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5" w:rsidRDefault="008D4D45" w:rsidP="00671C21">
      <w:pPr>
        <w:rPr>
          <w:b/>
        </w:rPr>
      </w:pPr>
    </w:p>
    <w:bookmarkStart w:id="0" w:name="_GoBack"/>
    <w:p w:rsidR="00A84B79" w:rsidRPr="007D4FDA" w:rsidRDefault="003101B1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B8B">
        <w:rPr>
          <w:rFonts w:ascii="Times New Roman" w:eastAsia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93.75pt" o:ole="">
            <v:imagedata r:id="rId6" o:title=""/>
          </v:shape>
          <o:OLEObject Type="Embed" ProgID="AcroExch.Document.DC" ShapeID="_x0000_i1025" DrawAspect="Content" ObjectID="_1675834859" r:id="rId7"/>
        </w:object>
      </w:r>
      <w:bookmarkEnd w:id="0"/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Права и обязанности Общественных представителей в рамках согласованного посещения столовой МБОУ Алтайской СОШ №1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3.1. Общественным представителем может стать любой законный представитель </w:t>
      </w:r>
      <w:proofErr w:type="gramStart"/>
      <w:r w:rsidRPr="007D4FD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 школы на основе заявки-соглашения. Заявка-соглашение  на посещение столовой подается непосредственно в образовательное учреждение (вахта ОУ) по установленной форме или на электронную почту школы.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3.2. Посещение столовой  осуществляется Общественным представителем в любой учебный день во время работы столовой (на переменах во время реализации обучающимся горячих блюд по основному меню и ассортимента дополнительного питания). Время посещения столовой Общественным представителем определяется самостоятельного.  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3.3. В  целях предупреждения возможного контакта с носителями вирусных, инфекционных, кожных и т.п. заболеваний перед посещением столовой ОУ Общественный представитель проходит собеседование с медицинским работником школы и получает допуск.  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3.4. Общественный представитель при посещении столовой должны действовать в рамках конкретного запроса, указанного в заявке-соглашении. Основной метод работы Общественного представителя-наблюдение. 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представитель имеет право 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- посетить помещение, где осуществляются реализация основного и дополнительного питания и прием пищи. 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-наблюдать осуществление бракеража готовой продукции 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-получить у компетентных лиц сведения об осуществленном в день посещения бракераже готовой продукции;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-наблюдать реализацию блюд и продукции основного, дополнительного меню;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-наблюдать полноту потребления блюд и продукции основного, дополнительного меню;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-ознакомиться с утвержденным меню основного и дополнительного питания на день посещения и утвержденным примерным меню;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-ознакомиться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-приобрести за наличный или безналичный расчет и попробовать блюда и продукцию основного, дополнительного меню;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3.5. Общественный представитель не должен допускать неуважительного отношения к сотрудникам ОУ, сотрудникам организации общественного питания, обучающимся и иным посетителям ОУ. Не должен вмешиваться в процесс приготовления блюд,  непосредственный процесс организации питания. Общественный представитель не имеет права вести видео\фотосьемку обучающихся, работников ОУ и пищеблока. 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3.6.В процессе посещения Общественный представитель заполняет акт (приложение 3,4). Общественный представитель </w:t>
      </w:r>
      <w:proofErr w:type="gramStart"/>
      <w:r w:rsidRPr="007D4FDA">
        <w:rPr>
          <w:rFonts w:ascii="Times New Roman" w:eastAsia="Times New Roman" w:hAnsi="Times New Roman" w:cs="Times New Roman"/>
          <w:sz w:val="24"/>
          <w:szCs w:val="24"/>
        </w:rPr>
        <w:t>в праве</w:t>
      </w:r>
      <w:proofErr w:type="gramEnd"/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 получать комментарии, пояснения  работников столовой, администрации школы или других работников ОУ. Акт передается руководителю группы в течение 2-х рабочих дней для работы. 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3.7. Общественный наблюдатель обязуется в 3-х </w:t>
      </w:r>
      <w:proofErr w:type="spellStart"/>
      <w:r w:rsidRPr="007D4FDA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 срок после посещения столовой изучить нормативные акты, регламентирующие питание школьников, и сформировать в письменном виде предложения по повышению качества услуги организации питания  в ОУ. Предложения передаются руководителям групп.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3.8. Допуск Общественных  представителей в пищевой блок возможен в случае решения группы  по результатам посещения при наличии санитарной книжки (с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законного представителя медицинским работником образовательной организации, в специальной одежде и только вместе с сотрудником организации общественного питания и\или администрации школы.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b/>
          <w:sz w:val="24"/>
          <w:szCs w:val="24"/>
        </w:rPr>
        <w:t>4.     Заключительные положения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4.1.Содержание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4.2.Содержание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4FDA">
        <w:rPr>
          <w:rFonts w:ascii="Times New Roman" w:eastAsia="Times New Roman" w:hAnsi="Times New Roman" w:cs="Times New Roman"/>
          <w:sz w:val="24"/>
          <w:szCs w:val="24"/>
        </w:rPr>
        <w:t>4.3.Дежурные администраторы назначаются  ответственными за взаимодействие с Общественными представителями в день посещения.</w:t>
      </w:r>
      <w:proofErr w:type="gramEnd"/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4.4.</w:t>
      </w:r>
      <w:proofErr w:type="gramStart"/>
      <w:r w:rsidRPr="007D4F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EF4" w:rsidRDefault="00D81EF4" w:rsidP="00A84B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4FDA" w:rsidRPr="007D4FDA" w:rsidRDefault="007D4FDA" w:rsidP="00A84B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B79" w:rsidRPr="007D4FDA" w:rsidRDefault="007D4FDA" w:rsidP="007D4FDA">
      <w:pPr>
        <w:spacing w:after="0"/>
        <w:jc w:val="right"/>
        <w:rPr>
          <w:rFonts w:ascii="Times New Roman" w:hAnsi="Times New Roman" w:cs="Times New Roman"/>
        </w:rPr>
      </w:pPr>
      <w:r w:rsidRPr="007D4FDA">
        <w:rPr>
          <w:rFonts w:ascii="Times New Roman" w:hAnsi="Times New Roman" w:cs="Times New Roman"/>
        </w:rPr>
        <w:t>К</w:t>
      </w:r>
      <w:r w:rsidR="00A84B79" w:rsidRPr="007D4FDA">
        <w:rPr>
          <w:rFonts w:ascii="Times New Roman" w:hAnsi="Times New Roman" w:cs="Times New Roman"/>
        </w:rPr>
        <w:t xml:space="preserve"> положению  о порядке доступа законных представителей                    </w:t>
      </w:r>
    </w:p>
    <w:p w:rsidR="00A84B79" w:rsidRPr="007D4FDA" w:rsidRDefault="00A84B79" w:rsidP="00A84B79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7D4FDA">
        <w:rPr>
          <w:rFonts w:ascii="Times New Roman" w:hAnsi="Times New Roman" w:cs="Times New Roman"/>
        </w:rPr>
        <w:t>обучающихся</w:t>
      </w:r>
      <w:proofErr w:type="gramEnd"/>
      <w:r w:rsidRPr="007D4FDA">
        <w:rPr>
          <w:rFonts w:ascii="Times New Roman" w:hAnsi="Times New Roman" w:cs="Times New Roman"/>
        </w:rPr>
        <w:t xml:space="preserve"> в столовую  МБОУ Алтайской СОШ №1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b/>
          <w:sz w:val="24"/>
          <w:szCs w:val="24"/>
        </w:rPr>
        <w:t>Заявка-соглашение на посещение столовой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B79" w:rsidRPr="007D4FDA" w:rsidRDefault="00A84B79" w:rsidP="00A84B7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ФИО____________________________</w:t>
      </w:r>
    </w:p>
    <w:p w:rsidR="00A84B79" w:rsidRPr="007D4FDA" w:rsidRDefault="00A84B79" w:rsidP="00A84B7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7D4FDA">
        <w:rPr>
          <w:rFonts w:ascii="Times New Roman" w:eastAsia="Times New Roman" w:hAnsi="Times New Roman" w:cs="Times New Roman"/>
          <w:sz w:val="24"/>
          <w:szCs w:val="24"/>
        </w:rPr>
        <w:t>обучающего</w:t>
      </w:r>
      <w:proofErr w:type="gramEnd"/>
      <w:r w:rsidRPr="007D4FDA">
        <w:rPr>
          <w:rFonts w:ascii="Times New Roman" w:eastAsia="Times New Roman" w:hAnsi="Times New Roman" w:cs="Times New Roman"/>
          <w:sz w:val="24"/>
          <w:szCs w:val="24"/>
        </w:rPr>
        <w:t>, чьи интересы представлены ________________</w:t>
      </w:r>
    </w:p>
    <w:p w:rsidR="00A84B79" w:rsidRPr="007D4FDA" w:rsidRDefault="00A84B79" w:rsidP="00A84B7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Запрос (цель) посещения</w:t>
      </w: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84B79" w:rsidRPr="007D4FDA" w:rsidRDefault="00A84B79" w:rsidP="00A84B7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Дата и  времени посещения (указать не менее 3-х допустимых дат)</w:t>
      </w: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84B79" w:rsidRPr="007D4FDA" w:rsidRDefault="00A84B79" w:rsidP="00A84B7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Контактный номер телефона ______________________________________________</w:t>
      </w: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Дата_________________                        Подпись___________________________</w:t>
      </w: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_______________________________________________________, обязуюсь соблюдать  требования Положения о порядке доступа законных представителей обучающихся в столовую в образовательной организации.  </w:t>
      </w: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Дата_________________                        Подпись___________________________</w:t>
      </w: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Start"/>
      <w:r w:rsidRPr="007D4FDA"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________________________________________________________,</w:t>
      </w:r>
      <w:proofErr w:type="gramEnd"/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обязуюсь в 3-х </w:t>
      </w:r>
      <w:proofErr w:type="spellStart"/>
      <w:r w:rsidRPr="007D4FDA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7D4FDA">
        <w:rPr>
          <w:rFonts w:ascii="Times New Roman" w:eastAsia="Times New Roman" w:hAnsi="Times New Roman" w:cs="Times New Roman"/>
          <w:sz w:val="24"/>
          <w:szCs w:val="24"/>
        </w:rPr>
        <w:t xml:space="preserve"> срок после посещения столовой изучить нормативные акты, регламентирующие питание школьников, и сформировать в письменном виде предложения по повышению качества услуги организации питания  в ОУ согласно п.3.7.Положения о порядке доступа законных представителей обучающихся в столовую  образовательной организации</w:t>
      </w: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В случае нарушения п.3.5,п.3.6,п.3.7  представители моего классного коллектива не будут включены в график посещения столовой в течение 3-х месяцев.</w:t>
      </w: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t>Дата_________________                        Подпись___________________________</w:t>
      </w: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7D4FDA">
        <w:rPr>
          <w:rFonts w:ascii="Times New Roman" w:eastAsia="Times New Roman" w:hAnsi="Times New Roman" w:cs="Times New Roman"/>
          <w:sz w:val="24"/>
          <w:szCs w:val="24"/>
        </w:rPr>
        <w:t>Заявка принимается только в случае заполнения  всех пунктов.</w:t>
      </w: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FDA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заявок на посещение столовой</w:t>
      </w: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665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1135"/>
        <w:gridCol w:w="1310"/>
        <w:gridCol w:w="1100"/>
        <w:gridCol w:w="1195"/>
        <w:gridCol w:w="1100"/>
        <w:gridCol w:w="1053"/>
        <w:gridCol w:w="1329"/>
        <w:gridCol w:w="2443"/>
      </w:tblGrid>
      <w:tr w:rsidR="00A84B79" w:rsidRPr="007D4FDA" w:rsidTr="00A84B79">
        <w:tc>
          <w:tcPr>
            <w:tcW w:w="1135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поступления</w:t>
            </w:r>
          </w:p>
        </w:tc>
        <w:tc>
          <w:tcPr>
            <w:tcW w:w="131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Заявитель </w:t>
            </w: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(ФИО)</w:t>
            </w:r>
          </w:p>
        </w:tc>
        <w:tc>
          <w:tcPr>
            <w:tcW w:w="110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</w:t>
            </w: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gramEnd"/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195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Желаемы</w:t>
            </w: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дата и время посещения</w:t>
            </w:r>
          </w:p>
        </w:tc>
        <w:tc>
          <w:tcPr>
            <w:tcW w:w="110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ФИО, </w:t>
            </w: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proofErr w:type="gramStart"/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53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Дежурн</w:t>
            </w: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 администратор, принявший заявку</w:t>
            </w:r>
          </w:p>
        </w:tc>
        <w:tc>
          <w:tcPr>
            <w:tcW w:w="1329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рассмотрения</w:t>
            </w:r>
          </w:p>
        </w:tc>
        <w:tc>
          <w:tcPr>
            <w:tcW w:w="2443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Согласованные</w:t>
            </w:r>
            <w:proofErr w:type="gramEnd"/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</w:t>
            </w: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время или отметка о несогласовании с кратким указанием причин</w:t>
            </w:r>
          </w:p>
        </w:tc>
      </w:tr>
      <w:tr w:rsidR="00A84B79" w:rsidRPr="007D4FDA" w:rsidTr="00A84B79">
        <w:tc>
          <w:tcPr>
            <w:tcW w:w="1135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B79" w:rsidRPr="007D4FDA" w:rsidTr="00A84B79">
        <w:tc>
          <w:tcPr>
            <w:tcW w:w="1135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4B79" w:rsidRPr="007D4FDA" w:rsidTr="00A84B79">
        <w:tc>
          <w:tcPr>
            <w:tcW w:w="1135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3" w:type="dxa"/>
            <w:hideMark/>
          </w:tcPr>
          <w:p w:rsidR="00A84B79" w:rsidRPr="007D4FDA" w:rsidRDefault="00A84B79" w:rsidP="00CA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7D4FDA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79" w:rsidRPr="008D4D45" w:rsidRDefault="00A84B79" w:rsidP="00A84B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A84B79" w:rsidRPr="008D4D45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4B79" w:rsidRDefault="00A84B79" w:rsidP="00A84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b/>
          <w:bCs/>
          <w:sz w:val="24"/>
          <w:szCs w:val="24"/>
        </w:rPr>
        <w:t>Акт  посещения столовой</w:t>
      </w:r>
    </w:p>
    <w:p w:rsidR="00671C21" w:rsidRPr="008D4D45" w:rsidRDefault="00671C21" w:rsidP="00A84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8D4D45">
        <w:rPr>
          <w:rFonts w:ascii="Times New Roman" w:eastAsia="Times New Roman" w:hAnsi="Times New Roman" w:cs="Times New Roman"/>
          <w:sz w:val="24"/>
          <w:szCs w:val="24"/>
        </w:rPr>
        <w:t>Общественный представитель (ФИО): ________________.</w:t>
      </w:r>
    </w:p>
    <w:p w:rsidR="008D4D45" w:rsidRPr="008D4D45" w:rsidRDefault="008D4D45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sz w:val="24"/>
          <w:szCs w:val="24"/>
        </w:rPr>
        <w:t>Дата посещения: _________________________________.</w:t>
      </w:r>
    </w:p>
    <w:p w:rsidR="008D4D45" w:rsidRPr="008D4D45" w:rsidRDefault="008D4D45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Default="00A84B79" w:rsidP="008D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sz w:val="24"/>
          <w:szCs w:val="24"/>
        </w:rPr>
        <w:t>Оценка существующей организ</w:t>
      </w:r>
      <w:r w:rsidR="008D4D45">
        <w:rPr>
          <w:rFonts w:ascii="Times New Roman" w:eastAsia="Times New Roman" w:hAnsi="Times New Roman" w:cs="Times New Roman"/>
          <w:sz w:val="24"/>
          <w:szCs w:val="24"/>
        </w:rPr>
        <w:t>ации питания по шкале от 1 до 5 _____________________</w:t>
      </w:r>
    </w:p>
    <w:p w:rsidR="008D4D45" w:rsidRPr="008D4D45" w:rsidRDefault="008D4D45" w:rsidP="008D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sz w:val="24"/>
          <w:szCs w:val="24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C21" w:rsidRPr="008D4D45" w:rsidRDefault="00671C21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8D4D45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sz w:val="24"/>
          <w:szCs w:val="24"/>
        </w:rPr>
        <w:t>Замечания: _______________________________________________________________________________________________________________________________________________________________________________________________________________</w:t>
      </w:r>
    </w:p>
    <w:p w:rsidR="00671C21" w:rsidRDefault="00671C21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8D4D45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sz w:val="24"/>
          <w:szCs w:val="24"/>
        </w:rPr>
        <w:t>Уполномоченное лицо образовательной организации</w:t>
      </w:r>
    </w:p>
    <w:p w:rsidR="00A84B79" w:rsidRPr="008D4D45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sz w:val="24"/>
          <w:szCs w:val="24"/>
        </w:rPr>
        <w:t>____________________ «___»____________(ФИО, должность, подпись, дата)</w:t>
      </w:r>
    </w:p>
    <w:p w:rsidR="00671C21" w:rsidRDefault="00671C21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79" w:rsidRPr="008D4D45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sz w:val="24"/>
          <w:szCs w:val="24"/>
        </w:rPr>
        <w:t>Уполномоченное лицо организации питания</w:t>
      </w:r>
    </w:p>
    <w:p w:rsidR="00A84B79" w:rsidRPr="008D4D45" w:rsidRDefault="00A84B79" w:rsidP="00A84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45">
        <w:rPr>
          <w:rFonts w:ascii="Times New Roman" w:eastAsia="Times New Roman" w:hAnsi="Times New Roman" w:cs="Times New Roman"/>
          <w:sz w:val="24"/>
          <w:szCs w:val="24"/>
        </w:rPr>
        <w:t>____________________ «___»____________(ФИО, должность, подпись, дата)</w:t>
      </w:r>
    </w:p>
    <w:p w:rsidR="00A84B79" w:rsidRPr="008D4D45" w:rsidRDefault="00A84B79" w:rsidP="00A84B7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4B79" w:rsidRPr="008D4D45" w:rsidRDefault="00A84B79" w:rsidP="00A84B7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4B79" w:rsidRDefault="00A84B79" w:rsidP="00A84B7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A84B79" w:rsidRDefault="00A84B79" w:rsidP="00A84B79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CB5B01" w:rsidRDefault="00CB5B01"/>
    <w:sectPr w:rsidR="00CB5B01" w:rsidSect="003101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20B"/>
    <w:multiLevelType w:val="multilevel"/>
    <w:tmpl w:val="732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4B79"/>
    <w:rsid w:val="00240B8B"/>
    <w:rsid w:val="003101B1"/>
    <w:rsid w:val="0043764D"/>
    <w:rsid w:val="00613DDD"/>
    <w:rsid w:val="00671C21"/>
    <w:rsid w:val="007D4FDA"/>
    <w:rsid w:val="007F0F48"/>
    <w:rsid w:val="008D4D45"/>
    <w:rsid w:val="00A84B79"/>
    <w:rsid w:val="00C9465C"/>
    <w:rsid w:val="00CB5B01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B79"/>
    <w:pPr>
      <w:ind w:left="720"/>
      <w:contextualSpacing/>
    </w:pPr>
  </w:style>
  <w:style w:type="paragraph" w:customStyle="1" w:styleId="Default">
    <w:name w:val="Default"/>
    <w:rsid w:val="008D4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Ревякина</cp:lastModifiedBy>
  <cp:revision>12</cp:revision>
  <cp:lastPrinted>2021-02-12T10:29:00Z</cp:lastPrinted>
  <dcterms:created xsi:type="dcterms:W3CDTF">2020-11-01T14:07:00Z</dcterms:created>
  <dcterms:modified xsi:type="dcterms:W3CDTF">2021-02-26T01:55:00Z</dcterms:modified>
</cp:coreProperties>
</file>