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5D6" w:rsidRDefault="002A75D6" w:rsidP="002A75D6">
      <w:pPr>
        <w:jc w:val="center"/>
        <w:rPr>
          <w:sz w:val="44"/>
          <w:szCs w:val="44"/>
        </w:rPr>
      </w:pPr>
      <w:r>
        <w:rPr>
          <w:noProof/>
          <w:lang w:eastAsia="ru-RU"/>
        </w:rPr>
        <mc:AlternateContent>
          <mc:Choice Requires="wps">
            <w:drawing>
              <wp:anchor distT="45720" distB="45720" distL="114300" distR="114300" simplePos="0" relativeHeight="251667456" behindDoc="0" locked="0" layoutInCell="1" allowOverlap="1" wp14:anchorId="74643A9F" wp14:editId="4429D2DB">
                <wp:simplePos x="0" y="0"/>
                <wp:positionH relativeFrom="margin">
                  <wp:posOffset>489585</wp:posOffset>
                </wp:positionH>
                <wp:positionV relativeFrom="paragraph">
                  <wp:posOffset>250190</wp:posOffset>
                </wp:positionV>
                <wp:extent cx="8715375" cy="6210300"/>
                <wp:effectExtent l="0" t="0" r="9525"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5375" cy="6210300"/>
                        </a:xfrm>
                        <a:prstGeom prst="rect">
                          <a:avLst/>
                        </a:prstGeom>
                        <a:solidFill>
                          <a:srgbClr val="FFFFFF"/>
                        </a:solidFill>
                        <a:ln w="9525">
                          <a:noFill/>
                          <a:miter lim="800000"/>
                          <a:headEnd/>
                          <a:tailEnd/>
                        </a:ln>
                      </wps:spPr>
                      <wps:txbx>
                        <w:txbxContent>
                          <w:p w:rsidR="002A75D6" w:rsidRDefault="002A75D6" w:rsidP="002A75D6">
                            <w:pPr>
                              <w:jc w:val="center"/>
                              <w:rPr>
                                <w:sz w:val="40"/>
                                <w:szCs w:val="40"/>
                              </w:rPr>
                            </w:pPr>
                          </w:p>
                          <w:p w:rsidR="002A75D6" w:rsidRDefault="002A75D6" w:rsidP="002A75D6">
                            <w:pPr>
                              <w:jc w:val="center"/>
                              <w:rPr>
                                <w:sz w:val="40"/>
                                <w:szCs w:val="40"/>
                              </w:rPr>
                            </w:pPr>
                          </w:p>
                          <w:p w:rsidR="002A75D6" w:rsidRDefault="002A75D6" w:rsidP="002A75D6">
                            <w:pPr>
                              <w:jc w:val="center"/>
                              <w:rPr>
                                <w:sz w:val="40"/>
                                <w:szCs w:val="40"/>
                              </w:rPr>
                            </w:pPr>
                          </w:p>
                          <w:p w:rsidR="002A75D6" w:rsidRDefault="002A75D6" w:rsidP="002A75D6">
                            <w:pPr>
                              <w:jc w:val="center"/>
                              <w:rPr>
                                <w:sz w:val="40"/>
                                <w:szCs w:val="40"/>
                              </w:rPr>
                            </w:pPr>
                          </w:p>
                          <w:p w:rsidR="002A75D6" w:rsidRPr="002A75D6" w:rsidRDefault="002A75D6" w:rsidP="002A75D6">
                            <w:pPr>
                              <w:jc w:val="center"/>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75D6">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ПРОФЕССИЯ</w:t>
                            </w:r>
                          </w:p>
                          <w:p w:rsidR="002A75D6" w:rsidRPr="002A75D6" w:rsidRDefault="002A75D6" w:rsidP="002A75D6">
                            <w:pPr>
                              <w:jc w:val="center"/>
                              <w:rPr>
                                <w:b/>
                                <w:color w:val="538135" w:themeColor="accent6" w:themeShade="BF"/>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75D6">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«Ветеринарный врач»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43A9F" id="_x0000_t202" coordsize="21600,21600" o:spt="202" path="m,l,21600r21600,l21600,xe">
                <v:stroke joinstyle="miter"/>
                <v:path gradientshapeok="t" o:connecttype="rect"/>
              </v:shapetype>
              <v:shape id="Надпись 2" o:spid="_x0000_s1026" type="#_x0000_t202" style="position:absolute;left:0;text-align:left;margin-left:38.55pt;margin-top:19.7pt;width:686.25pt;height:48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" stroked="f">
                <v:textbox>
                  <w:txbxContent>
                    <w:p w:rsidR="002A75D6" w:rsidRDefault="002A75D6" w:rsidP="002A75D6">
                      <w:pPr>
                        <w:jc w:val="center"/>
                        <w:rPr>
                          <w:sz w:val="40"/>
                          <w:szCs w:val="40"/>
                        </w:rPr>
                      </w:pPr>
                    </w:p>
                    <w:p w:rsidR="002A75D6" w:rsidRDefault="002A75D6" w:rsidP="002A75D6">
                      <w:pPr>
                        <w:jc w:val="center"/>
                        <w:rPr>
                          <w:sz w:val="40"/>
                          <w:szCs w:val="40"/>
                        </w:rPr>
                      </w:pPr>
                    </w:p>
                    <w:p w:rsidR="002A75D6" w:rsidRDefault="002A75D6" w:rsidP="002A75D6">
                      <w:pPr>
                        <w:jc w:val="center"/>
                        <w:rPr>
                          <w:sz w:val="40"/>
                          <w:szCs w:val="40"/>
                        </w:rPr>
                      </w:pPr>
                    </w:p>
                    <w:p w:rsidR="002A75D6" w:rsidRDefault="002A75D6" w:rsidP="002A75D6">
                      <w:pPr>
                        <w:jc w:val="center"/>
                        <w:rPr>
                          <w:sz w:val="40"/>
                          <w:szCs w:val="40"/>
                        </w:rPr>
                      </w:pPr>
                    </w:p>
                    <w:p w:rsidR="002A75D6" w:rsidRPr="002A75D6" w:rsidRDefault="002A75D6" w:rsidP="002A75D6">
                      <w:pPr>
                        <w:jc w:val="center"/>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75D6">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ПРОФЕССИЯ</w:t>
                      </w:r>
                    </w:p>
                    <w:p w:rsidR="002A75D6" w:rsidRPr="002A75D6" w:rsidRDefault="002A75D6" w:rsidP="002A75D6">
                      <w:pPr>
                        <w:jc w:val="center"/>
                        <w:rPr>
                          <w:b/>
                          <w:color w:val="538135" w:themeColor="accent6" w:themeShade="BF"/>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A75D6">
                        <w:rPr>
                          <w:b/>
                          <w:i/>
                          <w:color w:val="538135" w:themeColor="accent6" w:themeShade="BF"/>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«Ветеринарный врач»</w:t>
                      </w:r>
                    </w:p>
                  </w:txbxContent>
                </v:textbox>
                <w10:wrap type="square" anchorx="margin"/>
              </v:shape>
            </w:pict>
          </mc:Fallback>
        </mc:AlternateContent>
      </w:r>
      <w:r>
        <w:rPr>
          <w:noProof/>
          <w:lang w:eastAsia="ru-RU"/>
        </w:rPr>
        <w:drawing>
          <wp:anchor distT="0" distB="0" distL="114300" distR="114300" simplePos="0" relativeHeight="251665408" behindDoc="1" locked="0" layoutInCell="1" allowOverlap="1" wp14:anchorId="3FF86050" wp14:editId="3693AA77">
            <wp:simplePos x="0" y="0"/>
            <wp:positionH relativeFrom="column">
              <wp:posOffset>146685</wp:posOffset>
            </wp:positionH>
            <wp:positionV relativeFrom="paragraph">
              <wp:posOffset>2540</wp:posOffset>
            </wp:positionV>
            <wp:extent cx="9258300" cy="68580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8300" cy="6858000"/>
                    </a:xfrm>
                    <a:prstGeom prst="rect">
                      <a:avLst/>
                    </a:prstGeom>
                    <a:noFill/>
                  </pic:spPr>
                </pic:pic>
              </a:graphicData>
            </a:graphic>
            <wp14:sizeRelH relativeFrom="page">
              <wp14:pctWidth>0</wp14:pctWidth>
            </wp14:sizeRelH>
            <wp14:sizeRelV relativeFrom="page">
              <wp14:pctHeight>0</wp14:pctHeight>
            </wp14:sizeRelV>
          </wp:anchor>
        </w:drawing>
      </w:r>
    </w:p>
    <w:p w:rsidR="002A75D6" w:rsidRDefault="002A75D6" w:rsidP="002A75D6">
      <w:pPr>
        <w:jc w:val="center"/>
        <w:rPr>
          <w:sz w:val="44"/>
          <w:szCs w:val="44"/>
        </w:rPr>
      </w:pPr>
    </w:p>
    <w:p w:rsidR="002A75D6" w:rsidRDefault="002A75D6" w:rsidP="002A75D6">
      <w:pPr>
        <w:jc w:val="center"/>
        <w:rPr>
          <w:sz w:val="44"/>
          <w:szCs w:val="44"/>
        </w:rPr>
      </w:pPr>
    </w:p>
    <w:p w:rsidR="002A75D6" w:rsidRDefault="002A75D6" w:rsidP="002A75D6">
      <w:pPr>
        <w:jc w:val="center"/>
        <w:rPr>
          <w:sz w:val="44"/>
          <w:szCs w:val="44"/>
        </w:rPr>
      </w:pPr>
    </w:p>
    <w:p w:rsidR="00AF0637" w:rsidRDefault="00AF0637" w:rsidP="00AF0637">
      <w:r>
        <w:rPr>
          <w:noProof/>
          <w:lang w:eastAsia="ru-RU"/>
        </w:rPr>
        <w:lastRenderedPageBreak/>
        <w:drawing>
          <wp:inline distT="0" distB="0" distL="0" distR="0" wp14:anchorId="41644827" wp14:editId="618ECF0C">
            <wp:extent cx="9324975" cy="6858000"/>
            <wp:effectExtent l="0" t="0" r="9525" b="0"/>
            <wp:docPr id="8" name="Рисунок 8" descr="https://fs00.infourok.ru/images/doc/202/230847/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02/230847/img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24975" cy="6858000"/>
                    </a:xfrm>
                    <a:prstGeom prst="rect">
                      <a:avLst/>
                    </a:prstGeom>
                    <a:noFill/>
                    <a:ln>
                      <a:noFill/>
                    </a:ln>
                  </pic:spPr>
                </pic:pic>
              </a:graphicData>
            </a:graphic>
          </wp:inline>
        </w:drawing>
      </w:r>
    </w:p>
    <w:p w:rsidR="00B74310" w:rsidRDefault="00AF0637" w:rsidP="00AF0637">
      <w:r>
        <w:rPr>
          <w:noProof/>
          <w:lang w:eastAsia="ru-RU"/>
        </w:rPr>
        <w:lastRenderedPageBreak/>
        <w:drawing>
          <wp:inline distT="0" distB="0" distL="0" distR="0" wp14:anchorId="57F60ECE" wp14:editId="532BA92C">
            <wp:extent cx="9144000" cy="6858000"/>
            <wp:effectExtent l="0" t="0" r="0" b="0"/>
            <wp:docPr id="1" name="Рисунок 1" descr="https://fs00.infourok.ru/images/doc/202/230847/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02/230847/img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Default="00AF0637" w:rsidP="00AF0637">
      <w:r>
        <w:rPr>
          <w:noProof/>
          <w:lang w:eastAsia="ru-RU"/>
        </w:rPr>
        <w:lastRenderedPageBreak/>
        <w:drawing>
          <wp:inline distT="0" distB="0" distL="0" distR="0" wp14:anchorId="42E5FEC2" wp14:editId="6542F0DC">
            <wp:extent cx="9144000" cy="6858000"/>
            <wp:effectExtent l="0" t="0" r="0" b="0"/>
            <wp:docPr id="2" name="Рисунок 2" descr="https://fs00.infourok.ru/images/doc/202/230847/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0.infourok.ru/images/doc/202/230847/img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Default="00AF0637" w:rsidP="00AF0637">
      <w:r>
        <w:rPr>
          <w:noProof/>
          <w:lang w:eastAsia="ru-RU"/>
        </w:rPr>
        <w:lastRenderedPageBreak/>
        <w:drawing>
          <wp:inline distT="0" distB="0" distL="0" distR="0" wp14:anchorId="2DAA922A" wp14:editId="2DA1D4A3">
            <wp:extent cx="9144000" cy="6858000"/>
            <wp:effectExtent l="0" t="0" r="0" b="0"/>
            <wp:docPr id="3" name="Рисунок 3" descr="https://fs00.infourok.ru/images/doc/202/23084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00.infourok.ru/images/doc/202/230847/img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Default="00AF0637" w:rsidP="00AF0637">
      <w:r>
        <w:rPr>
          <w:noProof/>
          <w:lang w:eastAsia="ru-RU"/>
        </w:rPr>
        <w:lastRenderedPageBreak/>
        <w:drawing>
          <wp:inline distT="0" distB="0" distL="0" distR="0" wp14:anchorId="19E14EBA" wp14:editId="2D015E6A">
            <wp:extent cx="9144000" cy="6858000"/>
            <wp:effectExtent l="0" t="0" r="0" b="0"/>
            <wp:docPr id="4" name="Рисунок 4" descr="https://fs00.infourok.ru/images/doc/202/230847/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00.infourok.ru/images/doc/202/230847/img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Default="00AF0637" w:rsidP="00AF0637">
      <w:r>
        <w:rPr>
          <w:noProof/>
          <w:lang w:eastAsia="ru-RU"/>
        </w:rPr>
        <w:lastRenderedPageBreak/>
        <w:drawing>
          <wp:inline distT="0" distB="0" distL="0" distR="0" wp14:anchorId="2B4BEFAB" wp14:editId="122283C0">
            <wp:extent cx="9144000" cy="6858000"/>
            <wp:effectExtent l="0" t="0" r="0" b="0"/>
            <wp:docPr id="5" name="Рисунок 5" descr="https://fs00.infourok.ru/images/doc/202/23084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00.infourok.ru/images/doc/202/230847/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Default="00AF0637" w:rsidP="00AF0637">
      <w:r>
        <w:rPr>
          <w:noProof/>
          <w:lang w:eastAsia="ru-RU"/>
        </w:rPr>
        <w:lastRenderedPageBreak/>
        <w:drawing>
          <wp:inline distT="0" distB="0" distL="0" distR="0" wp14:anchorId="0659ABF7" wp14:editId="1CB22C80">
            <wp:extent cx="9144000" cy="6858000"/>
            <wp:effectExtent l="0" t="0" r="0" b="0"/>
            <wp:docPr id="9" name="Рисунок 9" descr="https://fs00.infourok.ru/images/doc/202/230847/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00.infourok.ru/images/doc/202/230847/img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066914" w:rsidRDefault="00066914" w:rsidP="00AF0637">
      <w:r>
        <w:rPr>
          <w:noProof/>
          <w:lang w:eastAsia="ru-RU"/>
        </w:rPr>
        <w:lastRenderedPageBreak/>
        <w:drawing>
          <wp:inline distT="0" distB="0" distL="0" distR="0" wp14:anchorId="1D4C8207" wp14:editId="1B251B11">
            <wp:extent cx="9144000" cy="6858000"/>
            <wp:effectExtent l="0" t="0" r="0" b="0"/>
            <wp:docPr id="15" name="Рисунок 15" descr="https://fs00.infourok.ru/images/doc/202/230847/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00.infourok.ru/images/doc/202/230847/img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F0637" w:rsidRPr="0099152F" w:rsidRDefault="007C016E" w:rsidP="0099152F">
      <w:r>
        <w:rPr>
          <w:noProof/>
          <w:lang w:eastAsia="ru-RU"/>
        </w:rPr>
        <w:lastRenderedPageBreak/>
        <mc:AlternateContent>
          <mc:Choice Requires="wps">
            <w:drawing>
              <wp:anchor distT="45720" distB="45720" distL="114300" distR="114300" simplePos="0" relativeHeight="251662336" behindDoc="0" locked="0" layoutInCell="1" allowOverlap="1" wp14:anchorId="23940181" wp14:editId="000A7CDF">
                <wp:simplePos x="0" y="0"/>
                <wp:positionH relativeFrom="margin">
                  <wp:posOffset>508635</wp:posOffset>
                </wp:positionH>
                <wp:positionV relativeFrom="paragraph">
                  <wp:posOffset>4984115</wp:posOffset>
                </wp:positionV>
                <wp:extent cx="8439150" cy="1476375"/>
                <wp:effectExtent l="0" t="0" r="0" b="9525"/>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0" cy="1476375"/>
                        </a:xfrm>
                        <a:prstGeom prst="rect">
                          <a:avLst/>
                        </a:prstGeom>
                        <a:solidFill>
                          <a:srgbClr val="FFFFFF"/>
                        </a:solidFill>
                        <a:ln w="9525">
                          <a:noFill/>
                          <a:miter lim="800000"/>
                          <a:headEnd/>
                          <a:tailEnd/>
                        </a:ln>
                      </wps:spPr>
                      <wps:txbx>
                        <w:txbxContent>
                          <w:p w:rsidR="00210802" w:rsidRPr="00210802" w:rsidRDefault="00210802" w:rsidP="007C016E">
                            <w:pPr>
                              <w:rPr>
                                <w:rFonts w:ascii="Franklin Gothic Book" w:hAnsi="Franklin Gothic Book"/>
                                <w:b/>
                                <w:sz w:val="28"/>
                                <w:szCs w:val="28"/>
                              </w:rPr>
                            </w:pPr>
                          </w:p>
                          <w:p w:rsidR="007C016E" w:rsidRPr="00066914" w:rsidRDefault="0013467D" w:rsidP="007C016E">
                            <w:pPr>
                              <w:rPr>
                                <w:sz w:val="40"/>
                                <w:szCs w:val="40"/>
                              </w:rPr>
                            </w:pPr>
                            <w:r w:rsidRPr="007C016E">
                              <w:rPr>
                                <w:rFonts w:ascii="Franklin Gothic Book" w:hAnsi="Franklin Gothic Book"/>
                                <w:b/>
                                <w:sz w:val="40"/>
                                <w:szCs w:val="40"/>
                              </w:rPr>
                              <w:t>Дипломированных ветеринарных врачей с высшим образованием</w:t>
                            </w:r>
                            <w:r>
                              <w:rPr>
                                <w:rFonts w:ascii="Franklin Gothic Book" w:hAnsi="Franklin Gothic Book"/>
                                <w:b/>
                                <w:sz w:val="40"/>
                                <w:szCs w:val="40"/>
                              </w:rPr>
                              <w:t xml:space="preserve"> готовят </w:t>
                            </w:r>
                            <w:r w:rsidR="00210802">
                              <w:rPr>
                                <w:rFonts w:ascii="Franklin Gothic Book" w:hAnsi="Franklin Gothic Book"/>
                                <w:b/>
                                <w:sz w:val="40"/>
                                <w:szCs w:val="40"/>
                              </w:rPr>
                              <w:t xml:space="preserve">и </w:t>
                            </w:r>
                            <w:r>
                              <w:rPr>
                                <w:rFonts w:ascii="Franklin Gothic Book" w:hAnsi="Franklin Gothic Book"/>
                                <w:b/>
                                <w:sz w:val="40"/>
                                <w:szCs w:val="40"/>
                              </w:rPr>
                              <w:t xml:space="preserve">в Горно-Алтайском государственном университете </w:t>
                            </w:r>
                            <w:r w:rsidR="00210802">
                              <w:rPr>
                                <w:rFonts w:ascii="Franklin Gothic Book" w:hAnsi="Franklin Gothic Book"/>
                                <w:b/>
                                <w:sz w:val="40"/>
                                <w:szCs w:val="40"/>
                              </w:rPr>
                              <w:t>(ГАГУ).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0181" id="_x0000_s1027" type="#_x0000_t202" style="position:absolute;margin-left:40.05pt;margin-top:392.45pt;width:664.5pt;height:116.2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" stroked="f">
                <v:textbox>
                  <w:txbxContent>
                    <w:p w:rsidR="00210802" w:rsidRPr="00210802" w:rsidRDefault="00210802" w:rsidP="007C016E">
                      <w:pPr>
                        <w:rPr>
                          <w:rFonts w:ascii="Franklin Gothic Book" w:hAnsi="Franklin Gothic Book"/>
                          <w:b/>
                          <w:sz w:val="28"/>
                          <w:szCs w:val="28"/>
                        </w:rPr>
                      </w:pPr>
                    </w:p>
                    <w:p w:rsidR="007C016E" w:rsidRPr="00066914" w:rsidRDefault="0013467D" w:rsidP="007C016E">
                      <w:pPr>
                        <w:rPr>
                          <w:sz w:val="40"/>
                          <w:szCs w:val="40"/>
                        </w:rPr>
                      </w:pPr>
                      <w:r w:rsidRPr="007C016E">
                        <w:rPr>
                          <w:rFonts w:ascii="Franklin Gothic Book" w:hAnsi="Franklin Gothic Book"/>
                          <w:b/>
                          <w:sz w:val="40"/>
                          <w:szCs w:val="40"/>
                        </w:rPr>
                        <w:t>Дипломированных ветеринарных врачей с высшим образованием</w:t>
                      </w:r>
                      <w:r>
                        <w:rPr>
                          <w:rFonts w:ascii="Franklin Gothic Book" w:hAnsi="Franklin Gothic Book"/>
                          <w:b/>
                          <w:sz w:val="40"/>
                          <w:szCs w:val="40"/>
                        </w:rPr>
                        <w:t xml:space="preserve"> готовят </w:t>
                      </w:r>
                      <w:r w:rsidR="00210802">
                        <w:rPr>
                          <w:rFonts w:ascii="Franklin Gothic Book" w:hAnsi="Franklin Gothic Book"/>
                          <w:b/>
                          <w:sz w:val="40"/>
                          <w:szCs w:val="40"/>
                        </w:rPr>
                        <w:t xml:space="preserve">и </w:t>
                      </w:r>
                      <w:r>
                        <w:rPr>
                          <w:rFonts w:ascii="Franklin Gothic Book" w:hAnsi="Franklin Gothic Book"/>
                          <w:b/>
                          <w:sz w:val="40"/>
                          <w:szCs w:val="40"/>
                        </w:rPr>
                        <w:t xml:space="preserve">в Горно-Алтайском государственном университете </w:t>
                      </w:r>
                      <w:r w:rsidR="00210802">
                        <w:rPr>
                          <w:rFonts w:ascii="Franklin Gothic Book" w:hAnsi="Franklin Gothic Book"/>
                          <w:b/>
                          <w:sz w:val="40"/>
                          <w:szCs w:val="40"/>
                        </w:rPr>
                        <w:t>(ГАГУ).</w:t>
                      </w:r>
                    </w:p>
                  </w:txbxContent>
                </v:textbox>
                <w10:wrap type="square" anchorx="margin"/>
              </v:shape>
            </w:pict>
          </mc:Fallback>
        </mc:AlternateContent>
      </w:r>
      <w:r>
        <w:rPr>
          <w:noProof/>
          <w:lang w:eastAsia="ru-RU"/>
        </w:rPr>
        <mc:AlternateContent>
          <mc:Choice Requires="wps">
            <w:drawing>
              <wp:anchor distT="45720" distB="45720" distL="114300" distR="114300" simplePos="0" relativeHeight="251660288" behindDoc="0" locked="0" layoutInCell="1" allowOverlap="1" wp14:anchorId="4832A4A5" wp14:editId="59E32C20">
                <wp:simplePos x="0" y="0"/>
                <wp:positionH relativeFrom="margin">
                  <wp:posOffset>480060</wp:posOffset>
                </wp:positionH>
                <wp:positionV relativeFrom="paragraph">
                  <wp:posOffset>3793490</wp:posOffset>
                </wp:positionV>
                <wp:extent cx="6762750" cy="11239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123950"/>
                        </a:xfrm>
                        <a:prstGeom prst="rect">
                          <a:avLst/>
                        </a:prstGeom>
                        <a:solidFill>
                          <a:srgbClr val="FFFFFF"/>
                        </a:solidFill>
                        <a:ln w="9525">
                          <a:noFill/>
                          <a:miter lim="800000"/>
                          <a:headEnd/>
                          <a:tailEnd/>
                        </a:ln>
                      </wps:spPr>
                      <wps:txbx>
                        <w:txbxContent>
                          <w:p w:rsidR="0099152F" w:rsidRPr="007C016E" w:rsidRDefault="007C016E">
                            <w:pPr>
                              <w:rPr>
                                <w:rFonts w:ascii="Franklin Gothic Book" w:hAnsi="Franklin Gothic Book"/>
                                <w:b/>
                                <w:sz w:val="40"/>
                                <w:szCs w:val="40"/>
                              </w:rPr>
                            </w:pPr>
                            <w:r w:rsidRPr="007C016E">
                              <w:rPr>
                                <w:rFonts w:ascii="Franklin Gothic Book" w:hAnsi="Franklin Gothic Book"/>
                                <w:b/>
                                <w:sz w:val="40"/>
                                <w:szCs w:val="40"/>
                              </w:rPr>
                              <w:t>Дипломированных ветеринарных врачей с высшим образованием в Алтайском крае готовят в ФГБОУ ВО «Алтайском государственном аграрном университете»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A4A5" id="_x0000_s1028" type="#_x0000_t202" style="position:absolute;margin-left:37.8pt;margin-top:298.7pt;width:532.5pt;height: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" stroked="f">
                <v:textbox>
                  <w:txbxContent>
                    <w:p w:rsidR="0099152F" w:rsidRPr="007C016E" w:rsidRDefault="007C016E">
                      <w:pPr>
                        <w:rPr>
                          <w:rFonts w:ascii="Franklin Gothic Book" w:hAnsi="Franklin Gothic Book"/>
                          <w:b/>
                          <w:sz w:val="40"/>
                          <w:szCs w:val="40"/>
                        </w:rPr>
                      </w:pPr>
                      <w:r w:rsidRPr="007C016E">
                        <w:rPr>
                          <w:rFonts w:ascii="Franklin Gothic Book" w:hAnsi="Franklin Gothic Book"/>
                          <w:b/>
                          <w:sz w:val="40"/>
                          <w:szCs w:val="40"/>
                        </w:rPr>
                        <w:t>Дипломированных ветеринарных врачей с высшим образованием в Алтайском крае готовят в ФГБОУ ВО «Алтайском государственном аграрном университете»</w:t>
                      </w:r>
                    </w:p>
                  </w:txbxContent>
                </v:textbox>
                <w10:wrap type="square" anchorx="margin"/>
              </v:shape>
            </w:pict>
          </mc:Fallback>
        </mc:AlternateContent>
      </w:r>
      <w:r w:rsidR="00AF0637">
        <w:rPr>
          <w:noProof/>
          <w:lang w:eastAsia="ru-RU"/>
        </w:rPr>
        <w:drawing>
          <wp:anchor distT="0" distB="0" distL="114300" distR="114300" simplePos="0" relativeHeight="251658240" behindDoc="1" locked="0" layoutInCell="1" allowOverlap="1" wp14:anchorId="4924FD39" wp14:editId="2B13508B">
            <wp:simplePos x="0" y="0"/>
            <wp:positionH relativeFrom="column">
              <wp:posOffset>3810</wp:posOffset>
            </wp:positionH>
            <wp:positionV relativeFrom="paragraph">
              <wp:posOffset>2540</wp:posOffset>
            </wp:positionV>
            <wp:extent cx="9144000" cy="6858000"/>
            <wp:effectExtent l="0" t="0" r="0" b="0"/>
            <wp:wrapNone/>
            <wp:docPr id="11" name="Рисунок 11" descr="https://fs00.infourok.ru/images/doc/202/230847/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00.infourok.ru/images/doc/202/230847/img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2F">
        <w:rPr>
          <w:noProof/>
          <w:lang w:eastAsia="ru-RU"/>
        </w:rPr>
        <w:drawing>
          <wp:inline distT="0" distB="0" distL="0" distR="0" wp14:anchorId="59E2DBAC">
            <wp:extent cx="9144000" cy="685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inline>
        </w:drawing>
      </w:r>
    </w:p>
    <w:p w:rsidR="0099152F" w:rsidRPr="00AF0637" w:rsidRDefault="00066914" w:rsidP="00AF0637">
      <w:r>
        <w:rPr>
          <w:noProof/>
          <w:lang w:eastAsia="ru-RU"/>
        </w:rPr>
        <w:lastRenderedPageBreak/>
        <mc:AlternateContent>
          <mc:Choice Requires="wps">
            <w:drawing>
              <wp:anchor distT="45720" distB="45720" distL="114300" distR="114300" simplePos="0" relativeHeight="251664384" behindDoc="0" locked="0" layoutInCell="1" allowOverlap="1" wp14:anchorId="34903F3B" wp14:editId="1CD69B8B">
                <wp:simplePos x="0" y="0"/>
                <wp:positionH relativeFrom="margin">
                  <wp:posOffset>375285</wp:posOffset>
                </wp:positionH>
                <wp:positionV relativeFrom="paragraph">
                  <wp:posOffset>1126490</wp:posOffset>
                </wp:positionV>
                <wp:extent cx="8582025" cy="5334000"/>
                <wp:effectExtent l="0" t="0" r="9525" b="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2025" cy="5334000"/>
                        </a:xfrm>
                        <a:prstGeom prst="rect">
                          <a:avLst/>
                        </a:prstGeom>
                        <a:solidFill>
                          <a:srgbClr val="FFFFFF"/>
                        </a:solidFill>
                        <a:ln w="9525">
                          <a:noFill/>
                          <a:miter lim="800000"/>
                          <a:headEnd/>
                          <a:tailEnd/>
                        </a:ln>
                      </wps:spPr>
                      <wps:txbx>
                        <w:txbxContent>
                          <w:p w:rsidR="0013467D" w:rsidRDefault="0013467D" w:rsidP="00210802">
                            <w:pPr>
                              <w:ind w:firstLine="567"/>
                              <w:jc w:val="both"/>
                              <w:rPr>
                                <w:sz w:val="40"/>
                                <w:szCs w:val="40"/>
                              </w:rPr>
                            </w:pPr>
                            <w:r>
                              <w:rPr>
                                <w:sz w:val="40"/>
                                <w:szCs w:val="40"/>
                              </w:rPr>
                              <w:t>Перечень вступительных испытаний при приеме на обучение по программам бакалавриата и программам специалитета в 202</w:t>
                            </w:r>
                            <w:r w:rsidR="00E02F3D">
                              <w:rPr>
                                <w:sz w:val="40"/>
                                <w:szCs w:val="40"/>
                              </w:rPr>
                              <w:t>3</w:t>
                            </w:r>
                            <w:r>
                              <w:rPr>
                                <w:sz w:val="40"/>
                                <w:szCs w:val="40"/>
                              </w:rPr>
                              <w:t xml:space="preserve"> году указаны на официальн</w:t>
                            </w:r>
                            <w:r w:rsidR="00210802">
                              <w:rPr>
                                <w:sz w:val="40"/>
                                <w:szCs w:val="40"/>
                              </w:rPr>
                              <w:t>ых</w:t>
                            </w:r>
                            <w:r>
                              <w:rPr>
                                <w:sz w:val="40"/>
                                <w:szCs w:val="40"/>
                              </w:rPr>
                              <w:t xml:space="preserve"> сайт</w:t>
                            </w:r>
                            <w:r w:rsidR="00210802">
                              <w:rPr>
                                <w:sz w:val="40"/>
                                <w:szCs w:val="40"/>
                              </w:rPr>
                              <w:t>ах</w:t>
                            </w:r>
                            <w:r>
                              <w:rPr>
                                <w:sz w:val="40"/>
                                <w:szCs w:val="40"/>
                              </w:rPr>
                              <w:t xml:space="preserve"> ФГБОУ ВО «Алтайск</w:t>
                            </w:r>
                            <w:r w:rsidR="00210802">
                              <w:rPr>
                                <w:sz w:val="40"/>
                                <w:szCs w:val="40"/>
                              </w:rPr>
                              <w:t>ого государственного</w:t>
                            </w:r>
                            <w:r>
                              <w:rPr>
                                <w:sz w:val="40"/>
                                <w:szCs w:val="40"/>
                              </w:rPr>
                              <w:t xml:space="preserve"> аграрн</w:t>
                            </w:r>
                            <w:r w:rsidR="00210802">
                              <w:rPr>
                                <w:sz w:val="40"/>
                                <w:szCs w:val="40"/>
                              </w:rPr>
                              <w:t>ого</w:t>
                            </w:r>
                            <w:r>
                              <w:rPr>
                                <w:sz w:val="40"/>
                                <w:szCs w:val="40"/>
                              </w:rPr>
                              <w:t xml:space="preserve"> университет</w:t>
                            </w:r>
                            <w:r w:rsidR="00210802">
                              <w:rPr>
                                <w:sz w:val="40"/>
                                <w:szCs w:val="40"/>
                              </w:rPr>
                              <w:t xml:space="preserve">а», </w:t>
                            </w:r>
                            <w:bookmarkStart w:id="0" w:name="_GoBack"/>
                            <w:bookmarkEnd w:id="0"/>
                            <w:r w:rsidR="00210802">
                              <w:rPr>
                                <w:sz w:val="40"/>
                                <w:szCs w:val="40"/>
                              </w:rPr>
                              <w:t xml:space="preserve">Горно-Алтайского государственного университета (ГАГУ). </w:t>
                            </w:r>
                          </w:p>
                          <w:p w:rsidR="00210802" w:rsidRDefault="00210802" w:rsidP="00210802">
                            <w:pPr>
                              <w:ind w:firstLine="567"/>
                              <w:jc w:val="both"/>
                              <w:rPr>
                                <w:sz w:val="40"/>
                                <w:szCs w:val="40"/>
                              </w:rPr>
                            </w:pPr>
                            <w:r>
                              <w:rPr>
                                <w:sz w:val="40"/>
                                <w:szCs w:val="40"/>
                              </w:rPr>
                              <w:t>Среднее профессиональное образование по специальности «Ветеринария» можно получить на базе Аграрного колледжа ГАГУ. Обучение осуществляется на базе 9, 11 классов, без проведения вступительных экзаменов.</w:t>
                            </w:r>
                          </w:p>
                          <w:p w:rsidR="00066914" w:rsidRDefault="00066914" w:rsidP="00210802">
                            <w:pPr>
                              <w:ind w:firstLine="567"/>
                              <w:jc w:val="both"/>
                              <w:rPr>
                                <w:sz w:val="40"/>
                                <w:szCs w:val="40"/>
                              </w:rPr>
                            </w:pPr>
                            <w:r>
                              <w:rPr>
                                <w:sz w:val="40"/>
                                <w:szCs w:val="40"/>
                              </w:rPr>
                              <w:t>Также на территории нашего края осуществляют подготовку ветеринарных специалистов по специальности «ветеринарный фельдшер» КГБ ПОУ «Павловский аграрный техникум», КГБ ПОУ «Каменский агротехнический техникум», КГБ ПОУ «Славгородский аграрный техникум». Обучение осуществляется на базе 9 классов, без проведения вступительных экзаменов.</w:t>
                            </w:r>
                          </w:p>
                          <w:p w:rsidR="0013467D" w:rsidRPr="00066914" w:rsidRDefault="0013467D" w:rsidP="00066914">
                            <w:pPr>
                              <w:rPr>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03F3B" id="_x0000_t202" coordsize="21600,21600" o:spt="202" path="m,l,21600r21600,l21600,xe">
                <v:stroke joinstyle="miter"/>
                <v:path gradientshapeok="t" o:connecttype="rect"/>
              </v:shapetype>
              <v:shape id="_x0000_s1029" type="#_x0000_t202" style="position:absolute;margin-left:29.55pt;margin-top:88.7pt;width:675.75pt;height:420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" stroked="f">
                <v:textbox>
                  <w:txbxContent>
                    <w:p w:rsidR="0013467D" w:rsidRDefault="0013467D" w:rsidP="00210802">
                      <w:pPr>
                        <w:ind w:firstLine="567"/>
                        <w:jc w:val="both"/>
                        <w:rPr>
                          <w:sz w:val="40"/>
                          <w:szCs w:val="40"/>
                        </w:rPr>
                      </w:pPr>
                      <w:r>
                        <w:rPr>
                          <w:sz w:val="40"/>
                          <w:szCs w:val="40"/>
                        </w:rPr>
                        <w:t>Перечень вступительных испытаний при приеме на обучение по программам бакалавриата и программам специалитета в 202</w:t>
                      </w:r>
                      <w:r w:rsidR="00E02F3D">
                        <w:rPr>
                          <w:sz w:val="40"/>
                          <w:szCs w:val="40"/>
                        </w:rPr>
                        <w:t>3</w:t>
                      </w:r>
                      <w:r>
                        <w:rPr>
                          <w:sz w:val="40"/>
                          <w:szCs w:val="40"/>
                        </w:rPr>
                        <w:t xml:space="preserve"> году указаны на официальн</w:t>
                      </w:r>
                      <w:r w:rsidR="00210802">
                        <w:rPr>
                          <w:sz w:val="40"/>
                          <w:szCs w:val="40"/>
                        </w:rPr>
                        <w:t>ых</w:t>
                      </w:r>
                      <w:r>
                        <w:rPr>
                          <w:sz w:val="40"/>
                          <w:szCs w:val="40"/>
                        </w:rPr>
                        <w:t xml:space="preserve"> сайт</w:t>
                      </w:r>
                      <w:r w:rsidR="00210802">
                        <w:rPr>
                          <w:sz w:val="40"/>
                          <w:szCs w:val="40"/>
                        </w:rPr>
                        <w:t>ах</w:t>
                      </w:r>
                      <w:r>
                        <w:rPr>
                          <w:sz w:val="40"/>
                          <w:szCs w:val="40"/>
                        </w:rPr>
                        <w:t xml:space="preserve"> ФГБОУ ВО «Алтайск</w:t>
                      </w:r>
                      <w:r w:rsidR="00210802">
                        <w:rPr>
                          <w:sz w:val="40"/>
                          <w:szCs w:val="40"/>
                        </w:rPr>
                        <w:t>ого государственного</w:t>
                      </w:r>
                      <w:r>
                        <w:rPr>
                          <w:sz w:val="40"/>
                          <w:szCs w:val="40"/>
                        </w:rPr>
                        <w:t xml:space="preserve"> аграрн</w:t>
                      </w:r>
                      <w:r w:rsidR="00210802">
                        <w:rPr>
                          <w:sz w:val="40"/>
                          <w:szCs w:val="40"/>
                        </w:rPr>
                        <w:t>ого</w:t>
                      </w:r>
                      <w:r>
                        <w:rPr>
                          <w:sz w:val="40"/>
                          <w:szCs w:val="40"/>
                        </w:rPr>
                        <w:t xml:space="preserve"> университет</w:t>
                      </w:r>
                      <w:r w:rsidR="00210802">
                        <w:rPr>
                          <w:sz w:val="40"/>
                          <w:szCs w:val="40"/>
                        </w:rPr>
                        <w:t xml:space="preserve">а», </w:t>
                      </w:r>
                      <w:bookmarkStart w:id="1" w:name="_GoBack"/>
                      <w:bookmarkEnd w:id="1"/>
                      <w:r w:rsidR="00210802">
                        <w:rPr>
                          <w:sz w:val="40"/>
                          <w:szCs w:val="40"/>
                        </w:rPr>
                        <w:t xml:space="preserve">Горно-Алтайского государственного университета (ГАГУ). </w:t>
                      </w:r>
                    </w:p>
                    <w:p w:rsidR="00210802" w:rsidRDefault="00210802" w:rsidP="00210802">
                      <w:pPr>
                        <w:ind w:firstLine="567"/>
                        <w:jc w:val="both"/>
                        <w:rPr>
                          <w:sz w:val="40"/>
                          <w:szCs w:val="40"/>
                        </w:rPr>
                      </w:pPr>
                      <w:r>
                        <w:rPr>
                          <w:sz w:val="40"/>
                          <w:szCs w:val="40"/>
                        </w:rPr>
                        <w:t>Среднее профессиональное образование по специальности «Ветеринария» можно получить на базе Аграрного колледжа ГАГУ. Обучение осуществляется на базе 9, 11 классов, без проведения вступительных экзаменов.</w:t>
                      </w:r>
                    </w:p>
                    <w:p w:rsidR="00066914" w:rsidRDefault="00066914" w:rsidP="00210802">
                      <w:pPr>
                        <w:ind w:firstLine="567"/>
                        <w:jc w:val="both"/>
                        <w:rPr>
                          <w:sz w:val="40"/>
                          <w:szCs w:val="40"/>
                        </w:rPr>
                      </w:pPr>
                      <w:r>
                        <w:rPr>
                          <w:sz w:val="40"/>
                          <w:szCs w:val="40"/>
                        </w:rPr>
                        <w:t>Также на территории нашего края осуществляют подготовку ветеринарных специалистов по специальности «ветеринарный фельдшер» КГБ ПОУ «Павловский аграрный техникум», КГБ ПОУ «Каменский агротехнический техникум», КГБ ПОУ «Славгородский аграрный техникум». Обучение осуществляется на базе 9 классов, без проведения вступительных экзаменов.</w:t>
                      </w:r>
                    </w:p>
                    <w:p w:rsidR="0013467D" w:rsidRPr="00066914" w:rsidRDefault="0013467D" w:rsidP="00066914">
                      <w:pPr>
                        <w:rPr>
                          <w:sz w:val="40"/>
                          <w:szCs w:val="40"/>
                        </w:rPr>
                      </w:pPr>
                    </w:p>
                  </w:txbxContent>
                </v:textbox>
                <w10:wrap type="square" anchorx="margin"/>
              </v:shape>
            </w:pict>
          </mc:Fallback>
        </mc:AlternateContent>
      </w:r>
      <w:r>
        <w:rPr>
          <w:noProof/>
          <w:lang w:eastAsia="ru-RU"/>
        </w:rPr>
        <w:drawing>
          <wp:inline distT="0" distB="0" distL="0" distR="0" wp14:anchorId="6F6703E1" wp14:editId="5E0CC7F9">
            <wp:extent cx="9144000" cy="6858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pic:spPr>
                </pic:pic>
              </a:graphicData>
            </a:graphic>
          </wp:inline>
        </w:drawing>
      </w:r>
    </w:p>
    <w:sectPr w:rsidR="0099152F" w:rsidRPr="00AF0637" w:rsidSect="00AF0637">
      <w:pgSz w:w="16838" w:h="11906" w:orient="landscape"/>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D8D"/>
    <w:rsid w:val="00066914"/>
    <w:rsid w:val="00123D8D"/>
    <w:rsid w:val="0013467D"/>
    <w:rsid w:val="00210802"/>
    <w:rsid w:val="002A75D6"/>
    <w:rsid w:val="0041530F"/>
    <w:rsid w:val="004201CF"/>
    <w:rsid w:val="007C016E"/>
    <w:rsid w:val="007F518F"/>
    <w:rsid w:val="0099152F"/>
    <w:rsid w:val="009979F8"/>
    <w:rsid w:val="00AF0637"/>
    <w:rsid w:val="00B74310"/>
    <w:rsid w:val="00CC4A0F"/>
    <w:rsid w:val="00CE1AE9"/>
    <w:rsid w:val="00DC3472"/>
    <w:rsid w:val="00E02F3D"/>
    <w:rsid w:val="00FA4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DA07A-20CF-4E0E-B66D-3FDF63D73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9F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979F8"/>
    <w:rPr>
      <w:rFonts w:ascii="Segoe UI" w:hAnsi="Segoe UI" w:cs="Segoe UI"/>
      <w:sz w:val="18"/>
      <w:szCs w:val="18"/>
    </w:rPr>
  </w:style>
  <w:style w:type="paragraph" w:styleId="a5">
    <w:name w:val="List Paragraph"/>
    <w:basedOn w:val="a"/>
    <w:uiPriority w:val="34"/>
    <w:qFormat/>
    <w:rsid w:val="009915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247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Words>
  <Characters>26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2022-04-22T03:48:00Z</cp:lastPrinted>
  <dcterms:created xsi:type="dcterms:W3CDTF">2023-02-13T03:44:00Z</dcterms:created>
  <dcterms:modified xsi:type="dcterms:W3CDTF">2023-02-13T03:44:00Z</dcterms:modified>
</cp:coreProperties>
</file>