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5DA" w:rsidRPr="001B55DA" w:rsidRDefault="001B55DA" w:rsidP="001B55DA">
      <w:pPr>
        <w:pStyle w:val="18"/>
        <w:shd w:val="clear" w:color="auto" w:fill="auto"/>
        <w:spacing w:after="151" w:line="220" w:lineRule="exact"/>
        <w:ind w:left="4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1B55DA">
        <w:rPr>
          <w:rStyle w:val="5"/>
          <w:rFonts w:ascii="Times New Roman" w:hAnsi="Times New Roman" w:cs="Times New Roman"/>
          <w:b/>
          <w:color w:val="1F497D" w:themeColor="text2"/>
          <w:sz w:val="28"/>
          <w:szCs w:val="28"/>
          <w:u w:val="none"/>
          <w:lang w:val="ru-RU"/>
        </w:rPr>
        <w:t>Особенности подросткового возраста.</w:t>
      </w:r>
    </w:p>
    <w:p w:rsidR="001B55DA" w:rsidRPr="001B55DA" w:rsidRDefault="001B55DA" w:rsidP="001B55DA">
      <w:pPr>
        <w:pStyle w:val="18"/>
        <w:shd w:val="clear" w:color="auto" w:fill="auto"/>
        <w:spacing w:after="173" w:line="245" w:lineRule="exact"/>
        <w:ind w:left="40" w:right="8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Style w:val="5"/>
          <w:rFonts w:ascii="Times New Roman" w:hAnsi="Times New Roman" w:cs="Times New Roman"/>
          <w:sz w:val="28"/>
          <w:szCs w:val="28"/>
          <w:u w:val="none"/>
          <w:lang w:val="ru-RU"/>
        </w:rPr>
        <w:t>Особое место во взрослении ребенка занимает подростковый кризис - пик</w:t>
      </w:r>
      <w:r w:rsidRPr="001B55DA">
        <w:rPr>
          <w:rStyle w:val="6"/>
          <w:rFonts w:ascii="Times New Roman" w:hAnsi="Times New Roman" w:cs="Times New Roman"/>
          <w:sz w:val="28"/>
          <w:szCs w:val="28"/>
        </w:rPr>
        <w:t xml:space="preserve"> </w:t>
      </w:r>
      <w:r w:rsidRPr="001B55DA">
        <w:rPr>
          <w:rStyle w:val="5"/>
          <w:rFonts w:ascii="Times New Roman" w:hAnsi="Times New Roman" w:cs="Times New Roman"/>
          <w:sz w:val="28"/>
          <w:szCs w:val="28"/>
          <w:u w:val="none"/>
          <w:lang w:val="ru-RU"/>
        </w:rPr>
        <w:t xml:space="preserve">переходного периода от детства к взрослости. </w:t>
      </w:r>
      <w:r w:rsidRPr="001B55DA">
        <w:rPr>
          <w:rFonts w:ascii="Times New Roman" w:hAnsi="Times New Roman" w:cs="Times New Roman"/>
          <w:sz w:val="28"/>
          <w:szCs w:val="28"/>
        </w:rPr>
        <w:t xml:space="preserve">Мир </w:t>
      </w:r>
      <w:r w:rsidRPr="001B55DA">
        <w:rPr>
          <w:rStyle w:val="5"/>
          <w:rFonts w:ascii="Times New Roman" w:hAnsi="Times New Roman" w:cs="Times New Roman"/>
          <w:sz w:val="28"/>
          <w:szCs w:val="28"/>
          <w:u w:val="none"/>
          <w:lang w:val="ru-RU"/>
        </w:rPr>
        <w:t>воспринимается подростками как</w:t>
      </w:r>
      <w:r w:rsidRPr="001B55DA">
        <w:rPr>
          <w:rStyle w:val="6"/>
          <w:rFonts w:ascii="Times New Roman" w:hAnsi="Times New Roman" w:cs="Times New Roman"/>
          <w:sz w:val="28"/>
          <w:szCs w:val="28"/>
        </w:rPr>
        <w:t xml:space="preserve"> </w:t>
      </w:r>
      <w:r w:rsidRPr="001B55DA">
        <w:rPr>
          <w:rStyle w:val="5"/>
          <w:rFonts w:ascii="Times New Roman" w:hAnsi="Times New Roman" w:cs="Times New Roman"/>
          <w:sz w:val="28"/>
          <w:szCs w:val="28"/>
          <w:u w:val="none"/>
          <w:lang w:val="ru-RU"/>
        </w:rPr>
        <w:t>некое соотношение белого и черного, хорошего и плохого, причем как в окружающих,</w:t>
      </w:r>
      <w:r w:rsidRPr="001B55DA">
        <w:rPr>
          <w:rStyle w:val="6"/>
          <w:rFonts w:ascii="Times New Roman" w:hAnsi="Times New Roman" w:cs="Times New Roman"/>
          <w:sz w:val="28"/>
          <w:szCs w:val="28"/>
        </w:rPr>
        <w:t xml:space="preserve"> </w:t>
      </w:r>
      <w:r w:rsidRPr="001B55DA">
        <w:rPr>
          <w:rStyle w:val="5"/>
          <w:rFonts w:ascii="Times New Roman" w:hAnsi="Times New Roman" w:cs="Times New Roman"/>
          <w:sz w:val="28"/>
          <w:szCs w:val="28"/>
          <w:u w:val="none"/>
          <w:lang w:val="ru-RU"/>
        </w:rPr>
        <w:t>так и в себе.</w:t>
      </w:r>
    </w:p>
    <w:p w:rsidR="001B55DA" w:rsidRPr="001B55DA" w:rsidRDefault="001B55DA" w:rsidP="001B55DA">
      <w:pPr>
        <w:pStyle w:val="18"/>
        <w:shd w:val="clear" w:color="auto" w:fill="auto"/>
        <w:spacing w:after="180" w:line="254" w:lineRule="exact"/>
        <w:ind w:left="40" w:right="8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Style w:val="5"/>
          <w:rFonts w:ascii="Times New Roman" w:hAnsi="Times New Roman" w:cs="Times New Roman"/>
          <w:sz w:val="28"/>
          <w:szCs w:val="28"/>
          <w:u w:val="none"/>
          <w:lang w:val="ru-RU"/>
        </w:rPr>
        <w:t>Подростковый возраст характеризуется интенсивным формированием мировоззрения,</w:t>
      </w:r>
      <w:r w:rsidRPr="001B55DA">
        <w:rPr>
          <w:rStyle w:val="6"/>
          <w:rFonts w:ascii="Times New Roman" w:hAnsi="Times New Roman" w:cs="Times New Roman"/>
          <w:sz w:val="28"/>
          <w:szCs w:val="28"/>
        </w:rPr>
        <w:t xml:space="preserve"> </w:t>
      </w:r>
      <w:r w:rsidRPr="001B55DA">
        <w:rPr>
          <w:rStyle w:val="5"/>
          <w:rFonts w:ascii="Times New Roman" w:hAnsi="Times New Roman" w:cs="Times New Roman"/>
          <w:sz w:val="28"/>
          <w:szCs w:val="28"/>
          <w:u w:val="none"/>
          <w:lang w:val="ru-RU"/>
        </w:rPr>
        <w:t>системы самооценки и оценки окружающей действительности, ценностно-смысловой'</w:t>
      </w:r>
      <w:r w:rsidRPr="001B55DA">
        <w:rPr>
          <w:rStyle w:val="6"/>
          <w:rFonts w:ascii="Times New Roman" w:hAnsi="Times New Roman" w:cs="Times New Roman"/>
          <w:sz w:val="28"/>
          <w:szCs w:val="28"/>
        </w:rPr>
        <w:t xml:space="preserve"> </w:t>
      </w:r>
      <w:r w:rsidRPr="001B55DA">
        <w:rPr>
          <w:rStyle w:val="5"/>
          <w:rFonts w:ascii="Times New Roman" w:hAnsi="Times New Roman" w:cs="Times New Roman"/>
          <w:sz w:val="28"/>
          <w:szCs w:val="28"/>
          <w:u w:val="none"/>
          <w:lang w:val="ru-RU"/>
        </w:rPr>
        <w:t>сферы личности. В этот период происходит глобальная перестройка организма</w:t>
      </w:r>
      <w:r w:rsidRPr="001B55DA">
        <w:rPr>
          <w:rStyle w:val="6"/>
          <w:rFonts w:ascii="Times New Roman" w:hAnsi="Times New Roman" w:cs="Times New Roman"/>
          <w:sz w:val="28"/>
          <w:szCs w:val="28"/>
        </w:rPr>
        <w:t xml:space="preserve"> </w:t>
      </w:r>
      <w:r w:rsidRPr="001B55DA">
        <w:rPr>
          <w:rStyle w:val="5"/>
          <w:rFonts w:ascii="Times New Roman" w:hAnsi="Times New Roman" w:cs="Times New Roman"/>
          <w:sz w:val="28"/>
          <w:szCs w:val="28"/>
          <w:u w:val="none"/>
          <w:lang w:val="ru-RU"/>
        </w:rPr>
        <w:t>ребенка на физиологическом уровне, отражающаяся на его психологическом</w:t>
      </w:r>
      <w:r w:rsidRPr="001B55DA">
        <w:rPr>
          <w:rStyle w:val="6"/>
          <w:rFonts w:ascii="Times New Roman" w:hAnsi="Times New Roman" w:cs="Times New Roman"/>
          <w:sz w:val="28"/>
          <w:szCs w:val="28"/>
        </w:rPr>
        <w:t xml:space="preserve"> </w:t>
      </w:r>
      <w:r w:rsidRPr="001B55DA">
        <w:rPr>
          <w:rStyle w:val="5"/>
          <w:rFonts w:ascii="Times New Roman" w:hAnsi="Times New Roman" w:cs="Times New Roman"/>
          <w:sz w:val="28"/>
          <w:szCs w:val="28"/>
          <w:u w:val="none"/>
          <w:lang w:val="ru-RU"/>
        </w:rPr>
        <w:t xml:space="preserve">состоянии </w:t>
      </w:r>
      <w:r w:rsidRPr="001B55DA">
        <w:rPr>
          <w:rFonts w:ascii="Times New Roman" w:hAnsi="Times New Roman" w:cs="Times New Roman"/>
          <w:sz w:val="28"/>
          <w:szCs w:val="28"/>
        </w:rPr>
        <w:t xml:space="preserve">и </w:t>
      </w:r>
      <w:r w:rsidRPr="001B55DA">
        <w:rPr>
          <w:rStyle w:val="5"/>
          <w:rFonts w:ascii="Times New Roman" w:hAnsi="Times New Roman" w:cs="Times New Roman"/>
          <w:sz w:val="28"/>
          <w:szCs w:val="28"/>
          <w:u w:val="none"/>
          <w:lang w:val="ru-RU"/>
        </w:rPr>
        <w:t>обуславливающая эмоциональную неустойчивость и резкие колебания</w:t>
      </w:r>
      <w:r w:rsidRPr="001B55DA">
        <w:rPr>
          <w:rStyle w:val="6"/>
          <w:rFonts w:ascii="Times New Roman" w:hAnsi="Times New Roman" w:cs="Times New Roman"/>
          <w:sz w:val="28"/>
          <w:szCs w:val="28"/>
        </w:rPr>
        <w:t xml:space="preserve"> </w:t>
      </w:r>
      <w:r w:rsidRPr="001B55DA">
        <w:rPr>
          <w:rStyle w:val="5"/>
          <w:rFonts w:ascii="Times New Roman" w:hAnsi="Times New Roman" w:cs="Times New Roman"/>
          <w:sz w:val="28"/>
          <w:szCs w:val="28"/>
          <w:u w:val="none"/>
          <w:lang w:val="ru-RU"/>
        </w:rPr>
        <w:t>настроения: от эйфории до депрессии.</w:t>
      </w:r>
    </w:p>
    <w:p w:rsidR="001B55DA" w:rsidRPr="001B55DA" w:rsidRDefault="001B55DA" w:rsidP="001B55DA">
      <w:pPr>
        <w:pStyle w:val="18"/>
        <w:shd w:val="clear" w:color="auto" w:fill="auto"/>
        <w:spacing w:after="188" w:line="254" w:lineRule="exact"/>
        <w:ind w:left="40" w:right="8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Style w:val="5"/>
          <w:rFonts w:ascii="Times New Roman" w:hAnsi="Times New Roman" w:cs="Times New Roman"/>
          <w:sz w:val="28"/>
          <w:szCs w:val="28"/>
          <w:u w:val="none"/>
          <w:lang w:val="ru-RU"/>
        </w:rPr>
        <w:t>В подростковом возрасте совершенствуется самостоятельность несовершеннолетнего</w:t>
      </w:r>
      <w:r w:rsidRPr="001B55DA">
        <w:rPr>
          <w:rStyle w:val="6"/>
          <w:rFonts w:ascii="Times New Roman" w:hAnsi="Times New Roman" w:cs="Times New Roman"/>
          <w:sz w:val="28"/>
          <w:szCs w:val="28"/>
        </w:rPr>
        <w:t xml:space="preserve"> </w:t>
      </w:r>
      <w:r w:rsidRPr="001B55DA">
        <w:rPr>
          <w:rStyle w:val="5"/>
          <w:rFonts w:ascii="Times New Roman" w:hAnsi="Times New Roman" w:cs="Times New Roman"/>
          <w:sz w:val="28"/>
          <w:szCs w:val="28"/>
          <w:u w:val="none"/>
          <w:lang w:val="ru-RU"/>
        </w:rPr>
        <w:t>во всех жизненных областях. Основная реакция для подростка - реакция</w:t>
      </w:r>
      <w:r w:rsidRPr="001B55DA">
        <w:rPr>
          <w:rStyle w:val="6"/>
          <w:rFonts w:ascii="Times New Roman" w:hAnsi="Times New Roman" w:cs="Times New Roman"/>
          <w:sz w:val="28"/>
          <w:szCs w:val="28"/>
        </w:rPr>
        <w:t xml:space="preserve"> </w:t>
      </w:r>
      <w:r w:rsidRPr="001B55DA">
        <w:rPr>
          <w:rStyle w:val="5"/>
          <w:rFonts w:ascii="Times New Roman" w:hAnsi="Times New Roman" w:cs="Times New Roman"/>
          <w:sz w:val="28"/>
          <w:szCs w:val="28"/>
          <w:u w:val="none"/>
          <w:lang w:val="ru-RU"/>
        </w:rPr>
        <w:t xml:space="preserve">эмансипации, толкающая его к </w:t>
      </w:r>
      <w:proofErr w:type="spellStart"/>
      <w:r w:rsidRPr="001B55DA">
        <w:rPr>
          <w:rStyle w:val="5"/>
          <w:rFonts w:ascii="Times New Roman" w:hAnsi="Times New Roman" w:cs="Times New Roman"/>
          <w:sz w:val="28"/>
          <w:szCs w:val="28"/>
          <w:u w:val="none"/>
          <w:lang w:val="ru-RU"/>
        </w:rPr>
        <w:t>дистанцированию</w:t>
      </w:r>
      <w:proofErr w:type="spellEnd"/>
      <w:r w:rsidRPr="001B55DA">
        <w:rPr>
          <w:rStyle w:val="5"/>
          <w:rFonts w:ascii="Times New Roman" w:hAnsi="Times New Roman" w:cs="Times New Roman"/>
          <w:sz w:val="28"/>
          <w:szCs w:val="28"/>
          <w:u w:val="none"/>
          <w:lang w:val="ru-RU"/>
        </w:rPr>
        <w:t xml:space="preserve"> от взрослых, прежде всего от</w:t>
      </w:r>
      <w:r w:rsidRPr="001B55DA">
        <w:rPr>
          <w:rStyle w:val="6"/>
          <w:rFonts w:ascii="Times New Roman" w:hAnsi="Times New Roman" w:cs="Times New Roman"/>
          <w:sz w:val="28"/>
          <w:szCs w:val="28"/>
        </w:rPr>
        <w:t xml:space="preserve"> </w:t>
      </w:r>
      <w:r w:rsidRPr="001B55DA">
        <w:rPr>
          <w:rStyle w:val="5"/>
          <w:rFonts w:ascii="Times New Roman" w:hAnsi="Times New Roman" w:cs="Times New Roman"/>
          <w:sz w:val="28"/>
          <w:szCs w:val="28"/>
          <w:u w:val="none"/>
          <w:lang w:val="ru-RU"/>
        </w:rPr>
        <w:t>родителей, а изменение ведущего вида деятельности с учебной на эмоциональн</w:t>
      </w:r>
      <w:proofErr w:type="gramStart"/>
      <w:r w:rsidRPr="001B55DA">
        <w:rPr>
          <w:rStyle w:val="5"/>
          <w:rFonts w:ascii="Times New Roman" w:hAnsi="Times New Roman" w:cs="Times New Roman"/>
          <w:sz w:val="28"/>
          <w:szCs w:val="28"/>
          <w:u w:val="none"/>
          <w:lang w:val="ru-RU"/>
        </w:rPr>
        <w:t>о-</w:t>
      </w:r>
      <w:proofErr w:type="gramEnd"/>
      <w:r w:rsidRPr="001B55DA">
        <w:rPr>
          <w:rStyle w:val="6"/>
          <w:rFonts w:ascii="Times New Roman" w:hAnsi="Times New Roman" w:cs="Times New Roman"/>
          <w:sz w:val="28"/>
          <w:szCs w:val="28"/>
        </w:rPr>
        <w:t xml:space="preserve"> </w:t>
      </w:r>
      <w:r w:rsidRPr="001B55DA">
        <w:rPr>
          <w:rStyle w:val="5"/>
          <w:rFonts w:ascii="Times New Roman" w:hAnsi="Times New Roman" w:cs="Times New Roman"/>
          <w:sz w:val="28"/>
          <w:szCs w:val="28"/>
          <w:u w:val="none"/>
          <w:lang w:val="ru-RU"/>
        </w:rPr>
        <w:t>личностное общение со сверстниками приводит к возрастанию значимости мнения</w:t>
      </w:r>
      <w:r w:rsidRPr="001B55DA">
        <w:rPr>
          <w:rStyle w:val="6"/>
          <w:rFonts w:ascii="Times New Roman" w:hAnsi="Times New Roman" w:cs="Times New Roman"/>
          <w:sz w:val="28"/>
          <w:szCs w:val="28"/>
        </w:rPr>
        <w:t xml:space="preserve"> </w:t>
      </w:r>
      <w:r w:rsidRPr="001B55DA">
        <w:rPr>
          <w:rStyle w:val="5"/>
          <w:rFonts w:ascii="Times New Roman" w:hAnsi="Times New Roman" w:cs="Times New Roman"/>
          <w:sz w:val="28"/>
          <w:szCs w:val="28"/>
          <w:u w:val="none"/>
          <w:lang w:val="ru-RU"/>
        </w:rPr>
        <w:t>друзей при принятии решений, желанию быть принятым в группе. Именно подростки</w:t>
      </w:r>
      <w:r w:rsidRPr="001B55DA">
        <w:rPr>
          <w:rStyle w:val="6"/>
          <w:rFonts w:ascii="Times New Roman" w:hAnsi="Times New Roman" w:cs="Times New Roman"/>
          <w:sz w:val="28"/>
          <w:szCs w:val="28"/>
        </w:rPr>
        <w:t xml:space="preserve"> </w:t>
      </w:r>
      <w:r w:rsidRPr="001B55DA">
        <w:rPr>
          <w:rStyle w:val="5"/>
          <w:rFonts w:ascii="Times New Roman" w:hAnsi="Times New Roman" w:cs="Times New Roman"/>
          <w:sz w:val="28"/>
          <w:szCs w:val="28"/>
          <w:u w:val="none"/>
          <w:lang w:val="ru-RU"/>
        </w:rPr>
        <w:t>в первую очередь склонны присоединяться к определенным субкультурам,</w:t>
      </w:r>
      <w:r w:rsidRPr="001B55DA">
        <w:rPr>
          <w:rStyle w:val="6"/>
          <w:rFonts w:ascii="Times New Roman" w:hAnsi="Times New Roman" w:cs="Times New Roman"/>
          <w:sz w:val="28"/>
          <w:szCs w:val="28"/>
        </w:rPr>
        <w:t xml:space="preserve"> </w:t>
      </w:r>
      <w:r w:rsidRPr="001B55DA">
        <w:rPr>
          <w:rStyle w:val="5"/>
          <w:rFonts w:ascii="Times New Roman" w:hAnsi="Times New Roman" w:cs="Times New Roman"/>
          <w:sz w:val="28"/>
          <w:szCs w:val="28"/>
          <w:u w:val="none"/>
          <w:lang w:val="ru-RU"/>
        </w:rPr>
        <w:t>придумывать собственную субкультуру для того, чтобы проявить свою "</w:t>
      </w:r>
      <w:proofErr w:type="spellStart"/>
      <w:r w:rsidRPr="001B55DA">
        <w:rPr>
          <w:rStyle w:val="5"/>
          <w:rFonts w:ascii="Times New Roman" w:hAnsi="Times New Roman" w:cs="Times New Roman"/>
          <w:sz w:val="28"/>
          <w:szCs w:val="28"/>
          <w:u w:val="none"/>
          <w:lang w:val="ru-RU"/>
        </w:rPr>
        <w:t>инакость</w:t>
      </w:r>
      <w:proofErr w:type="spellEnd"/>
      <w:r w:rsidRPr="001B55DA">
        <w:rPr>
          <w:rStyle w:val="5"/>
          <w:rFonts w:ascii="Times New Roman" w:hAnsi="Times New Roman" w:cs="Times New Roman"/>
          <w:sz w:val="28"/>
          <w:szCs w:val="28"/>
          <w:u w:val="none"/>
          <w:lang w:val="ru-RU"/>
        </w:rPr>
        <w:t>",</w:t>
      </w:r>
      <w:r w:rsidRPr="001B55DA">
        <w:rPr>
          <w:rStyle w:val="6"/>
          <w:rFonts w:ascii="Times New Roman" w:hAnsi="Times New Roman" w:cs="Times New Roman"/>
          <w:sz w:val="28"/>
          <w:szCs w:val="28"/>
        </w:rPr>
        <w:t xml:space="preserve"> </w:t>
      </w:r>
      <w:r w:rsidRPr="001B55DA">
        <w:rPr>
          <w:rStyle w:val="5"/>
          <w:rFonts w:ascii="Times New Roman" w:hAnsi="Times New Roman" w:cs="Times New Roman"/>
          <w:sz w:val="28"/>
          <w:szCs w:val="28"/>
          <w:u w:val="none"/>
          <w:lang w:val="ru-RU"/>
        </w:rPr>
        <w:t>непохожесть на окружающих.</w:t>
      </w:r>
    </w:p>
    <w:p w:rsidR="001B55DA" w:rsidRPr="001B55DA" w:rsidRDefault="001B55DA" w:rsidP="001B55DA">
      <w:pPr>
        <w:pStyle w:val="18"/>
        <w:shd w:val="clear" w:color="auto" w:fill="auto"/>
        <w:spacing w:after="203" w:line="245" w:lineRule="exact"/>
        <w:ind w:left="40" w:right="80"/>
        <w:jc w:val="both"/>
        <w:rPr>
          <w:rStyle w:val="5"/>
          <w:rFonts w:ascii="Times New Roman" w:hAnsi="Times New Roman" w:cs="Times New Roman"/>
          <w:sz w:val="28"/>
          <w:szCs w:val="28"/>
          <w:u w:val="none"/>
          <w:lang w:val="ru-RU"/>
        </w:rPr>
      </w:pPr>
      <w:r w:rsidRPr="001B55DA">
        <w:rPr>
          <w:rStyle w:val="5"/>
          <w:rFonts w:ascii="Times New Roman" w:hAnsi="Times New Roman" w:cs="Times New Roman"/>
          <w:sz w:val="28"/>
          <w:szCs w:val="28"/>
          <w:u w:val="none"/>
          <w:lang w:val="ru-RU"/>
        </w:rPr>
        <w:t>Подростки начинают противопоставлять себя, свой мир взрослым, искать</w:t>
      </w:r>
      <w:r w:rsidRPr="001B55DA">
        <w:rPr>
          <w:rStyle w:val="6"/>
          <w:rFonts w:ascii="Times New Roman" w:hAnsi="Times New Roman" w:cs="Times New Roman"/>
          <w:sz w:val="28"/>
          <w:szCs w:val="28"/>
        </w:rPr>
        <w:t xml:space="preserve"> </w:t>
      </w:r>
      <w:r w:rsidRPr="001B55DA">
        <w:rPr>
          <w:rStyle w:val="5"/>
          <w:rFonts w:ascii="Times New Roman" w:hAnsi="Times New Roman" w:cs="Times New Roman"/>
          <w:sz w:val="28"/>
          <w:szCs w:val="28"/>
          <w:u w:val="none"/>
          <w:lang w:val="ru-RU"/>
        </w:rPr>
        <w:t>собственные ценности и смыслы в настоящем и будущем.</w:t>
      </w:r>
    </w:p>
    <w:p w:rsidR="001B55DA" w:rsidRPr="001B55DA" w:rsidRDefault="001B55DA" w:rsidP="001B55DA">
      <w:pPr>
        <w:pStyle w:val="18"/>
        <w:shd w:val="clear" w:color="auto" w:fill="auto"/>
        <w:spacing w:after="149" w:line="216" w:lineRule="exact"/>
        <w:ind w:left="40" w:right="8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Style w:val="5"/>
          <w:rFonts w:ascii="Times New Roman" w:hAnsi="Times New Roman" w:cs="Times New Roman"/>
          <w:sz w:val="28"/>
          <w:szCs w:val="28"/>
          <w:u w:val="none"/>
          <w:lang w:val="ru-RU"/>
        </w:rPr>
        <w:t>В подростковом возрасте формируется "чувство взрослости", желание признания себя</w:t>
      </w:r>
      <w:r w:rsidRPr="001B55DA">
        <w:rPr>
          <w:rStyle w:val="6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55DA">
        <w:rPr>
          <w:rStyle w:val="5"/>
          <w:rFonts w:ascii="Times New Roman" w:hAnsi="Times New Roman" w:cs="Times New Roman"/>
          <w:sz w:val="28"/>
          <w:szCs w:val="28"/>
          <w:u w:val="none"/>
          <w:lang w:val="ru-RU"/>
        </w:rPr>
        <w:t>равным</w:t>
      </w:r>
      <w:proofErr w:type="gramEnd"/>
      <w:r w:rsidRPr="001B55DA">
        <w:rPr>
          <w:rStyle w:val="5"/>
          <w:rFonts w:ascii="Times New Roman" w:hAnsi="Times New Roman" w:cs="Times New Roman"/>
          <w:sz w:val="28"/>
          <w:szCs w:val="28"/>
          <w:u w:val="none"/>
          <w:lang w:val="ru-RU"/>
        </w:rPr>
        <w:t xml:space="preserve"> во взрослой среде.</w:t>
      </w:r>
    </w:p>
    <w:p w:rsidR="001B55DA" w:rsidRPr="001B55DA" w:rsidRDefault="001B55DA" w:rsidP="001B55DA">
      <w:pPr>
        <w:pStyle w:val="18"/>
        <w:shd w:val="clear" w:color="auto" w:fill="auto"/>
        <w:spacing w:after="176" w:line="254" w:lineRule="exact"/>
        <w:ind w:left="40" w:right="8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Style w:val="5"/>
          <w:rFonts w:ascii="Times New Roman" w:hAnsi="Times New Roman" w:cs="Times New Roman"/>
          <w:sz w:val="28"/>
          <w:szCs w:val="28"/>
          <w:u w:val="none"/>
          <w:lang w:val="ru-RU"/>
        </w:rPr>
        <w:t>Однако в силу того, что жизненный опыт недостаточен, интеллектуальные</w:t>
      </w:r>
      <w:r w:rsidRPr="001B55DA">
        <w:rPr>
          <w:rStyle w:val="6"/>
          <w:rFonts w:ascii="Times New Roman" w:hAnsi="Times New Roman" w:cs="Times New Roman"/>
          <w:sz w:val="28"/>
          <w:szCs w:val="28"/>
        </w:rPr>
        <w:t xml:space="preserve"> </w:t>
      </w:r>
      <w:r w:rsidRPr="001B55DA">
        <w:rPr>
          <w:rStyle w:val="5"/>
          <w:rFonts w:ascii="Times New Roman" w:hAnsi="Times New Roman" w:cs="Times New Roman"/>
          <w:sz w:val="28"/>
          <w:szCs w:val="28"/>
          <w:u w:val="none"/>
          <w:lang w:val="ru-RU"/>
        </w:rPr>
        <w:t xml:space="preserve">способности еще несовершенны </w:t>
      </w:r>
      <w:r w:rsidRPr="001B55DA">
        <w:rPr>
          <w:rFonts w:ascii="Times New Roman" w:hAnsi="Times New Roman" w:cs="Times New Roman"/>
          <w:sz w:val="28"/>
          <w:szCs w:val="28"/>
        </w:rPr>
        <w:t xml:space="preserve">и </w:t>
      </w:r>
      <w:r w:rsidRPr="001B55DA">
        <w:rPr>
          <w:rStyle w:val="5"/>
          <w:rFonts w:ascii="Times New Roman" w:hAnsi="Times New Roman" w:cs="Times New Roman"/>
          <w:sz w:val="28"/>
          <w:szCs w:val="28"/>
          <w:u w:val="none"/>
          <w:lang w:val="ru-RU"/>
        </w:rPr>
        <w:t>находятся в стадии развития, подростковый</w:t>
      </w:r>
      <w:r w:rsidRPr="001B55DA">
        <w:rPr>
          <w:rStyle w:val="6"/>
          <w:rFonts w:ascii="Times New Roman" w:hAnsi="Times New Roman" w:cs="Times New Roman"/>
          <w:sz w:val="28"/>
          <w:szCs w:val="28"/>
        </w:rPr>
        <w:t xml:space="preserve"> </w:t>
      </w:r>
      <w:r w:rsidRPr="001B55DA">
        <w:rPr>
          <w:rStyle w:val="5"/>
          <w:rFonts w:ascii="Times New Roman" w:hAnsi="Times New Roman" w:cs="Times New Roman"/>
          <w:sz w:val="28"/>
          <w:szCs w:val="28"/>
          <w:u w:val="none"/>
          <w:lang w:val="ru-RU"/>
        </w:rPr>
        <w:t>возраст характеризуется большим количеством противоречий:</w:t>
      </w:r>
    </w:p>
    <w:p w:rsidR="001B55DA" w:rsidRPr="001B55DA" w:rsidRDefault="001B55DA" w:rsidP="001B55DA">
      <w:pPr>
        <w:pStyle w:val="18"/>
        <w:shd w:val="clear" w:color="auto" w:fill="auto"/>
        <w:spacing w:after="0" w:line="259" w:lineRule="exact"/>
        <w:ind w:left="40" w:right="50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Style w:val="5"/>
          <w:rFonts w:ascii="Times New Roman" w:hAnsi="Times New Roman" w:cs="Times New Roman"/>
          <w:sz w:val="28"/>
          <w:szCs w:val="28"/>
          <w:u w:val="none"/>
          <w:lang w:val="ru-RU"/>
        </w:rPr>
        <w:t>противоречие между желанием освободиться от опеки со стороны родителей или</w:t>
      </w:r>
      <w:r w:rsidRPr="001B55DA">
        <w:rPr>
          <w:rStyle w:val="6"/>
          <w:rFonts w:ascii="Times New Roman" w:hAnsi="Times New Roman" w:cs="Times New Roman"/>
          <w:sz w:val="28"/>
          <w:szCs w:val="28"/>
        </w:rPr>
        <w:t xml:space="preserve"> </w:t>
      </w:r>
      <w:r w:rsidRPr="001B55DA">
        <w:rPr>
          <w:rStyle w:val="5"/>
          <w:rFonts w:ascii="Times New Roman" w:hAnsi="Times New Roman" w:cs="Times New Roman"/>
          <w:sz w:val="28"/>
          <w:szCs w:val="28"/>
          <w:u w:val="none"/>
          <w:lang w:val="ru-RU"/>
        </w:rPr>
        <w:t>других взрослых и невозможностью жить самостоятельно вследствие трудностей</w:t>
      </w:r>
      <w:r w:rsidRPr="001B55DA">
        <w:rPr>
          <w:rStyle w:val="6"/>
          <w:rFonts w:ascii="Times New Roman" w:hAnsi="Times New Roman" w:cs="Times New Roman"/>
          <w:sz w:val="28"/>
          <w:szCs w:val="28"/>
        </w:rPr>
        <w:t xml:space="preserve"> </w:t>
      </w:r>
      <w:r w:rsidRPr="001B55DA">
        <w:rPr>
          <w:rStyle w:val="5"/>
          <w:rFonts w:ascii="Times New Roman" w:hAnsi="Times New Roman" w:cs="Times New Roman"/>
          <w:sz w:val="28"/>
          <w:szCs w:val="28"/>
          <w:u w:val="none"/>
          <w:lang w:val="ru-RU"/>
        </w:rPr>
        <w:t>социальной, психологической, финансовой адаптации к реалиям самостоятельной</w:t>
      </w:r>
    </w:p>
    <w:p w:rsidR="001B55DA" w:rsidRPr="001B55DA" w:rsidRDefault="001B55DA" w:rsidP="001B55DA">
      <w:pPr>
        <w:pStyle w:val="18"/>
        <w:shd w:val="clear" w:color="auto" w:fill="auto"/>
        <w:spacing w:after="166" w:line="220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жизни;</w:t>
      </w:r>
    </w:p>
    <w:p w:rsidR="001B55DA" w:rsidRPr="001B55DA" w:rsidRDefault="001B55DA" w:rsidP="001B55DA">
      <w:pPr>
        <w:pStyle w:val="18"/>
        <w:shd w:val="clear" w:color="auto" w:fill="auto"/>
        <w:spacing w:after="184" w:line="254" w:lineRule="exact"/>
        <w:ind w:left="20" w:right="22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противоречие между желанием делать самостоятельный выбор во всех сферах жизни</w:t>
      </w:r>
      <w:r w:rsidRPr="001B55DA">
        <w:rPr>
          <w:rStyle w:val="8"/>
          <w:rFonts w:ascii="Times New Roman" w:hAnsi="Times New Roman" w:cs="Times New Roman"/>
          <w:sz w:val="28"/>
          <w:szCs w:val="28"/>
        </w:rPr>
        <w:t xml:space="preserve"> </w:t>
      </w:r>
      <w:r w:rsidRPr="001B55DA">
        <w:rPr>
          <w:rFonts w:ascii="Times New Roman" w:hAnsi="Times New Roman" w:cs="Times New Roman"/>
          <w:sz w:val="28"/>
          <w:szCs w:val="28"/>
        </w:rPr>
        <w:t>и отсутствием желания нести за этот выбор персональную ответственность;</w:t>
      </w:r>
    </w:p>
    <w:p w:rsidR="001B55DA" w:rsidRPr="001B55DA" w:rsidRDefault="001B55DA" w:rsidP="001B55DA">
      <w:pPr>
        <w:pStyle w:val="18"/>
        <w:shd w:val="clear" w:color="auto" w:fill="auto"/>
        <w:spacing w:after="173" w:line="250" w:lineRule="exact"/>
        <w:ind w:left="20" w:right="22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противоречие между отказом подчиняться мнению старших и конформизмом в среде</w:t>
      </w:r>
      <w:r w:rsidRPr="001B55DA">
        <w:rPr>
          <w:rStyle w:val="8"/>
          <w:rFonts w:ascii="Times New Roman" w:hAnsi="Times New Roman" w:cs="Times New Roman"/>
          <w:sz w:val="28"/>
          <w:szCs w:val="28"/>
        </w:rPr>
        <w:t xml:space="preserve"> </w:t>
      </w:r>
      <w:r w:rsidRPr="001B55DA">
        <w:rPr>
          <w:rFonts w:ascii="Times New Roman" w:hAnsi="Times New Roman" w:cs="Times New Roman"/>
          <w:sz w:val="28"/>
          <w:szCs w:val="28"/>
        </w:rPr>
        <w:t>сверстников;</w:t>
      </w:r>
    </w:p>
    <w:p w:rsidR="001B55DA" w:rsidRPr="001B55DA" w:rsidRDefault="001B55DA" w:rsidP="001B55DA">
      <w:pPr>
        <w:pStyle w:val="18"/>
        <w:shd w:val="clear" w:color="auto" w:fill="auto"/>
        <w:spacing w:after="184" w:line="259" w:lineRule="exact"/>
        <w:ind w:left="20" w:right="22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противоречие между установкой на личное благополучие и непониманием ценности</w:t>
      </w:r>
      <w:r w:rsidRPr="001B55DA">
        <w:rPr>
          <w:rStyle w:val="8"/>
          <w:rFonts w:ascii="Times New Roman" w:hAnsi="Times New Roman" w:cs="Times New Roman"/>
          <w:sz w:val="28"/>
          <w:szCs w:val="28"/>
        </w:rPr>
        <w:t xml:space="preserve"> </w:t>
      </w:r>
      <w:r w:rsidRPr="001B55DA">
        <w:rPr>
          <w:rFonts w:ascii="Times New Roman" w:hAnsi="Times New Roman" w:cs="Times New Roman"/>
          <w:sz w:val="28"/>
          <w:szCs w:val="28"/>
        </w:rPr>
        <w:t>собственной жизни, приводящее к формированию рискованного поведения;</w:t>
      </w:r>
    </w:p>
    <w:p w:rsidR="001B55DA" w:rsidRPr="001B55DA" w:rsidRDefault="001B55DA" w:rsidP="001B55DA">
      <w:pPr>
        <w:pStyle w:val="18"/>
        <w:shd w:val="clear" w:color="auto" w:fill="auto"/>
        <w:spacing w:after="180" w:line="254" w:lineRule="exact"/>
        <w:ind w:left="20" w:right="2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55DA">
        <w:rPr>
          <w:rFonts w:ascii="Times New Roman" w:hAnsi="Times New Roman" w:cs="Times New Roman"/>
          <w:sz w:val="28"/>
          <w:szCs w:val="28"/>
        </w:rPr>
        <w:t>противоречие между все возрастающими интеллектуальными и физическими силами</w:t>
      </w:r>
      <w:r w:rsidRPr="001B55DA">
        <w:rPr>
          <w:rStyle w:val="8"/>
          <w:rFonts w:ascii="Times New Roman" w:hAnsi="Times New Roman" w:cs="Times New Roman"/>
          <w:sz w:val="28"/>
          <w:szCs w:val="28"/>
        </w:rPr>
        <w:t xml:space="preserve"> </w:t>
      </w:r>
      <w:r w:rsidRPr="001B55DA">
        <w:rPr>
          <w:rFonts w:ascii="Times New Roman" w:hAnsi="Times New Roman" w:cs="Times New Roman"/>
          <w:sz w:val="28"/>
          <w:szCs w:val="28"/>
        </w:rPr>
        <w:t>и, как следствие, возрастающими потребностями в интеллектуальной и материальной сферах, и отсутствием финансовой самостоятельности и возможности</w:t>
      </w:r>
      <w:r w:rsidRPr="001B55DA">
        <w:rPr>
          <w:rStyle w:val="8"/>
          <w:rFonts w:ascii="Times New Roman" w:hAnsi="Times New Roman" w:cs="Times New Roman"/>
          <w:sz w:val="28"/>
          <w:szCs w:val="28"/>
        </w:rPr>
        <w:t xml:space="preserve"> </w:t>
      </w:r>
      <w:r w:rsidRPr="001B55DA">
        <w:rPr>
          <w:rFonts w:ascii="Times New Roman" w:hAnsi="Times New Roman" w:cs="Times New Roman"/>
          <w:sz w:val="28"/>
          <w:szCs w:val="28"/>
        </w:rPr>
        <w:t>удовлетворить эти потребности.</w:t>
      </w:r>
      <w:proofErr w:type="gramEnd"/>
    </w:p>
    <w:p w:rsidR="001B55DA" w:rsidRPr="00D82764" w:rsidRDefault="001B55DA" w:rsidP="001B55DA">
      <w:pPr>
        <w:pStyle w:val="18"/>
        <w:shd w:val="clear" w:color="auto" w:fill="auto"/>
        <w:spacing w:after="176" w:line="254" w:lineRule="exact"/>
        <w:ind w:left="20" w:right="22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Подростковый возраст характеризуется бурными эмоциональными реакциями на</w:t>
      </w:r>
      <w:r w:rsidRPr="001B55DA">
        <w:rPr>
          <w:rStyle w:val="8"/>
          <w:rFonts w:ascii="Times New Roman" w:hAnsi="Times New Roman" w:cs="Times New Roman"/>
          <w:sz w:val="28"/>
          <w:szCs w:val="28"/>
        </w:rPr>
        <w:t xml:space="preserve"> </w:t>
      </w:r>
      <w:r w:rsidRPr="001B55DA">
        <w:rPr>
          <w:rFonts w:ascii="Times New Roman" w:hAnsi="Times New Roman" w:cs="Times New Roman"/>
          <w:sz w:val="28"/>
          <w:szCs w:val="28"/>
        </w:rPr>
        <w:t xml:space="preserve">различные жизненные ситуации (как положительные, так и </w:t>
      </w:r>
      <w:r w:rsidRPr="001B55DA">
        <w:rPr>
          <w:rFonts w:ascii="Times New Roman" w:hAnsi="Times New Roman" w:cs="Times New Roman"/>
          <w:sz w:val="28"/>
          <w:szCs w:val="28"/>
        </w:rPr>
        <w:lastRenderedPageBreak/>
        <w:t>отрицательные), причем</w:t>
      </w:r>
      <w:r w:rsidRPr="001B55DA">
        <w:rPr>
          <w:rStyle w:val="8"/>
          <w:rFonts w:ascii="Times New Roman" w:hAnsi="Times New Roman" w:cs="Times New Roman"/>
          <w:sz w:val="28"/>
          <w:szCs w:val="28"/>
        </w:rPr>
        <w:t xml:space="preserve"> </w:t>
      </w:r>
      <w:r w:rsidRPr="001B55DA">
        <w:rPr>
          <w:rFonts w:ascii="Times New Roman" w:hAnsi="Times New Roman" w:cs="Times New Roman"/>
          <w:sz w:val="28"/>
          <w:szCs w:val="28"/>
        </w:rPr>
        <w:t>эмоциональная реакция</w:t>
      </w:r>
      <w:r w:rsidRPr="00D82764">
        <w:rPr>
          <w:rFonts w:ascii="Times New Roman" w:hAnsi="Times New Roman" w:cs="Times New Roman"/>
          <w:sz w:val="28"/>
          <w:szCs w:val="28"/>
        </w:rPr>
        <w:t xml:space="preserve"> по силе может не соответствовать стимулу и быть гораздо</w:t>
      </w:r>
      <w:r w:rsidRPr="00D82764">
        <w:rPr>
          <w:rStyle w:val="8"/>
          <w:rFonts w:ascii="Times New Roman" w:hAnsi="Times New Roman" w:cs="Times New Roman"/>
          <w:sz w:val="28"/>
          <w:szCs w:val="28"/>
        </w:rPr>
        <w:t xml:space="preserve"> </w:t>
      </w:r>
      <w:r w:rsidRPr="00D82764">
        <w:rPr>
          <w:rFonts w:ascii="Times New Roman" w:hAnsi="Times New Roman" w:cs="Times New Roman"/>
          <w:sz w:val="28"/>
          <w:szCs w:val="28"/>
        </w:rPr>
        <w:t>более выраженной, чем этого требуют обстоятельства. Наибольший всплеск</w:t>
      </w:r>
      <w:r w:rsidRPr="00D82764">
        <w:rPr>
          <w:rStyle w:val="8"/>
          <w:rFonts w:ascii="Times New Roman" w:hAnsi="Times New Roman" w:cs="Times New Roman"/>
          <w:sz w:val="28"/>
          <w:szCs w:val="28"/>
        </w:rPr>
        <w:t xml:space="preserve"> </w:t>
      </w:r>
      <w:r w:rsidRPr="00D82764">
        <w:rPr>
          <w:rFonts w:ascii="Times New Roman" w:hAnsi="Times New Roman" w:cs="Times New Roman"/>
          <w:sz w:val="28"/>
          <w:szCs w:val="28"/>
        </w:rPr>
        <w:t>негативных эмоциональных реакций возникает при попытке окружающих ущемить</w:t>
      </w:r>
      <w:r w:rsidRPr="00D82764">
        <w:rPr>
          <w:rStyle w:val="8"/>
          <w:rFonts w:ascii="Times New Roman" w:hAnsi="Times New Roman" w:cs="Times New Roman"/>
          <w:sz w:val="28"/>
          <w:szCs w:val="28"/>
        </w:rPr>
        <w:t xml:space="preserve"> </w:t>
      </w:r>
      <w:r w:rsidRPr="00D82764">
        <w:rPr>
          <w:rFonts w:ascii="Times New Roman" w:hAnsi="Times New Roman" w:cs="Times New Roman"/>
          <w:sz w:val="28"/>
          <w:szCs w:val="28"/>
        </w:rPr>
        <w:t>самолюбие подростка. Как правило, пик такой эмоциональной неустойчивости</w:t>
      </w:r>
      <w:r w:rsidRPr="00D82764">
        <w:rPr>
          <w:rStyle w:val="8"/>
          <w:rFonts w:ascii="Times New Roman" w:hAnsi="Times New Roman" w:cs="Times New Roman"/>
          <w:sz w:val="28"/>
          <w:szCs w:val="28"/>
        </w:rPr>
        <w:t xml:space="preserve"> </w:t>
      </w:r>
      <w:r w:rsidRPr="00D82764">
        <w:rPr>
          <w:rFonts w:ascii="Times New Roman" w:hAnsi="Times New Roman" w:cs="Times New Roman"/>
          <w:sz w:val="28"/>
          <w:szCs w:val="28"/>
        </w:rPr>
        <w:t>приходится, в зависимости от половой принадлежности, на разный возраст: у</w:t>
      </w:r>
      <w:r w:rsidRPr="00D82764">
        <w:rPr>
          <w:rStyle w:val="8"/>
          <w:rFonts w:ascii="Times New Roman" w:hAnsi="Times New Roman" w:cs="Times New Roman"/>
          <w:sz w:val="28"/>
          <w:szCs w:val="28"/>
        </w:rPr>
        <w:t xml:space="preserve"> </w:t>
      </w:r>
      <w:r w:rsidRPr="00D82764">
        <w:rPr>
          <w:rFonts w:ascii="Times New Roman" w:hAnsi="Times New Roman" w:cs="Times New Roman"/>
          <w:sz w:val="28"/>
          <w:szCs w:val="28"/>
        </w:rPr>
        <w:t>мальчиков раньше, чем у девочек: для мальчиков проблема с неадекватным</w:t>
      </w:r>
      <w:r w:rsidRPr="00D82764">
        <w:rPr>
          <w:rStyle w:val="8"/>
          <w:rFonts w:ascii="Times New Roman" w:hAnsi="Times New Roman" w:cs="Times New Roman"/>
          <w:sz w:val="28"/>
          <w:szCs w:val="28"/>
        </w:rPr>
        <w:t xml:space="preserve"> </w:t>
      </w:r>
      <w:r w:rsidRPr="00D82764">
        <w:rPr>
          <w:rFonts w:ascii="Times New Roman" w:hAnsi="Times New Roman" w:cs="Times New Roman"/>
          <w:sz w:val="28"/>
          <w:szCs w:val="28"/>
        </w:rPr>
        <w:t>эмоциональным реагированием приходится на возраст 11 -13 лет, а у девочек - на</w:t>
      </w:r>
      <w:r w:rsidRPr="00D82764">
        <w:rPr>
          <w:rStyle w:val="8"/>
          <w:rFonts w:ascii="Times New Roman" w:hAnsi="Times New Roman" w:cs="Times New Roman"/>
          <w:sz w:val="28"/>
          <w:szCs w:val="28"/>
        </w:rPr>
        <w:t xml:space="preserve"> </w:t>
      </w:r>
      <w:r w:rsidRPr="00D82764">
        <w:rPr>
          <w:rFonts w:ascii="Times New Roman" w:hAnsi="Times New Roman" w:cs="Times New Roman"/>
          <w:sz w:val="28"/>
          <w:szCs w:val="28"/>
        </w:rPr>
        <w:t>возраст 13 - 15 лет.</w:t>
      </w:r>
    </w:p>
    <w:p w:rsidR="001B55DA" w:rsidRPr="00D82764" w:rsidRDefault="001B55DA" w:rsidP="001B55DA">
      <w:pPr>
        <w:pStyle w:val="18"/>
        <w:shd w:val="clear" w:color="auto" w:fill="auto"/>
        <w:spacing w:after="184" w:line="259" w:lineRule="exact"/>
        <w:ind w:left="20" w:right="220"/>
        <w:jc w:val="both"/>
        <w:rPr>
          <w:rFonts w:ascii="Times New Roman" w:hAnsi="Times New Roman" w:cs="Times New Roman"/>
          <w:sz w:val="28"/>
          <w:szCs w:val="28"/>
        </w:rPr>
      </w:pPr>
      <w:r w:rsidRPr="00D82764">
        <w:rPr>
          <w:rFonts w:ascii="Times New Roman" w:hAnsi="Times New Roman" w:cs="Times New Roman"/>
          <w:sz w:val="28"/>
          <w:szCs w:val="28"/>
        </w:rPr>
        <w:t>Итогом может стать формирование чувства незащищенности, одиночества.</w:t>
      </w:r>
      <w:r w:rsidRPr="00D82764">
        <w:rPr>
          <w:rStyle w:val="8"/>
          <w:rFonts w:ascii="Times New Roman" w:hAnsi="Times New Roman" w:cs="Times New Roman"/>
          <w:sz w:val="28"/>
          <w:szCs w:val="28"/>
        </w:rPr>
        <w:t xml:space="preserve"> </w:t>
      </w:r>
      <w:r w:rsidRPr="00D82764">
        <w:rPr>
          <w:rFonts w:ascii="Times New Roman" w:hAnsi="Times New Roman" w:cs="Times New Roman"/>
          <w:sz w:val="28"/>
          <w:szCs w:val="28"/>
        </w:rPr>
        <w:t>Подросток начинает активно искать тех, кто сможет помочь ему заполнить</w:t>
      </w:r>
      <w:r w:rsidRPr="00D82764">
        <w:rPr>
          <w:rStyle w:val="8"/>
          <w:rFonts w:ascii="Times New Roman" w:hAnsi="Times New Roman" w:cs="Times New Roman"/>
          <w:sz w:val="28"/>
          <w:szCs w:val="28"/>
        </w:rPr>
        <w:t xml:space="preserve"> </w:t>
      </w:r>
      <w:r w:rsidRPr="00D82764">
        <w:rPr>
          <w:rFonts w:ascii="Times New Roman" w:hAnsi="Times New Roman" w:cs="Times New Roman"/>
          <w:sz w:val="28"/>
          <w:szCs w:val="28"/>
        </w:rPr>
        <w:t>возникшую пустоту, продемонстрирует внимание, сочувствие. К сожалению, именно в</w:t>
      </w:r>
      <w:r w:rsidRPr="00D82764">
        <w:rPr>
          <w:rStyle w:val="8"/>
          <w:rFonts w:ascii="Times New Roman" w:hAnsi="Times New Roman" w:cs="Times New Roman"/>
          <w:sz w:val="28"/>
          <w:szCs w:val="28"/>
        </w:rPr>
        <w:t xml:space="preserve"> </w:t>
      </w:r>
      <w:r w:rsidRPr="00D82764">
        <w:rPr>
          <w:rFonts w:ascii="Times New Roman" w:hAnsi="Times New Roman" w:cs="Times New Roman"/>
          <w:sz w:val="28"/>
          <w:szCs w:val="28"/>
        </w:rPr>
        <w:t>такое время на пути у подростков могут возникать лица, способные повлиять на</w:t>
      </w:r>
      <w:r w:rsidRPr="00D82764">
        <w:rPr>
          <w:rStyle w:val="8"/>
          <w:rFonts w:ascii="Times New Roman" w:hAnsi="Times New Roman" w:cs="Times New Roman"/>
          <w:sz w:val="28"/>
          <w:szCs w:val="28"/>
        </w:rPr>
        <w:t xml:space="preserve"> </w:t>
      </w:r>
      <w:r w:rsidRPr="00D82764">
        <w:rPr>
          <w:rFonts w:ascii="Times New Roman" w:hAnsi="Times New Roman" w:cs="Times New Roman"/>
          <w:sz w:val="28"/>
          <w:szCs w:val="28"/>
        </w:rPr>
        <w:t>формирование еще большего разрыва с общественными нормами.</w:t>
      </w:r>
    </w:p>
    <w:p w:rsidR="001B55DA" w:rsidRPr="00D82764" w:rsidRDefault="001B55DA" w:rsidP="001B55DA">
      <w:pPr>
        <w:pStyle w:val="18"/>
        <w:shd w:val="clear" w:color="auto" w:fill="auto"/>
        <w:spacing w:after="180" w:line="254" w:lineRule="exact"/>
        <w:ind w:left="20" w:right="220"/>
        <w:jc w:val="both"/>
        <w:rPr>
          <w:rFonts w:ascii="Times New Roman" w:hAnsi="Times New Roman" w:cs="Times New Roman"/>
          <w:sz w:val="28"/>
          <w:szCs w:val="28"/>
        </w:rPr>
      </w:pPr>
      <w:r w:rsidRPr="00D82764">
        <w:rPr>
          <w:rFonts w:ascii="Times New Roman" w:hAnsi="Times New Roman" w:cs="Times New Roman"/>
          <w:sz w:val="28"/>
          <w:szCs w:val="28"/>
        </w:rPr>
        <w:t>Трудности социального взаимодействия приводят подростка к формированию</w:t>
      </w:r>
      <w:r w:rsidRPr="00D82764">
        <w:rPr>
          <w:rStyle w:val="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764">
        <w:rPr>
          <w:rFonts w:ascii="Times New Roman" w:hAnsi="Times New Roman" w:cs="Times New Roman"/>
          <w:sz w:val="28"/>
          <w:szCs w:val="28"/>
        </w:rPr>
        <w:t>дезадаптивного</w:t>
      </w:r>
      <w:proofErr w:type="spellEnd"/>
      <w:r w:rsidRPr="00D82764">
        <w:rPr>
          <w:rFonts w:ascii="Times New Roman" w:hAnsi="Times New Roman" w:cs="Times New Roman"/>
          <w:sz w:val="28"/>
          <w:szCs w:val="28"/>
        </w:rPr>
        <w:t xml:space="preserve"> поведения и, как следствие, к нарушению социализации. При</w:t>
      </w:r>
      <w:r w:rsidRPr="00D82764">
        <w:rPr>
          <w:rStyle w:val="8"/>
          <w:rFonts w:ascii="Times New Roman" w:hAnsi="Times New Roman" w:cs="Times New Roman"/>
          <w:sz w:val="28"/>
          <w:szCs w:val="28"/>
        </w:rPr>
        <w:t xml:space="preserve"> </w:t>
      </w:r>
      <w:r w:rsidRPr="00D82764">
        <w:rPr>
          <w:rFonts w:ascii="Times New Roman" w:hAnsi="Times New Roman" w:cs="Times New Roman"/>
          <w:sz w:val="28"/>
          <w:szCs w:val="28"/>
        </w:rPr>
        <w:t>сочетании проблем в социализации и возникновения трудной жизненной ситуации</w:t>
      </w:r>
      <w:r w:rsidRPr="00D82764">
        <w:rPr>
          <w:rStyle w:val="8"/>
          <w:rFonts w:ascii="Times New Roman" w:hAnsi="Times New Roman" w:cs="Times New Roman"/>
          <w:sz w:val="28"/>
          <w:szCs w:val="28"/>
        </w:rPr>
        <w:t xml:space="preserve"> </w:t>
      </w:r>
      <w:r w:rsidRPr="00D82764">
        <w:rPr>
          <w:rFonts w:ascii="Times New Roman" w:hAnsi="Times New Roman" w:cs="Times New Roman"/>
          <w:sz w:val="28"/>
          <w:szCs w:val="28"/>
        </w:rPr>
        <w:t>может начать формироваться суицидальное поведение.</w:t>
      </w:r>
    </w:p>
    <w:p w:rsidR="001B55DA" w:rsidRPr="003F0C17" w:rsidRDefault="001B55DA" w:rsidP="001B55DA">
      <w:pPr>
        <w:pStyle w:val="18"/>
        <w:shd w:val="clear" w:color="auto" w:fill="auto"/>
        <w:spacing w:after="208" w:line="254" w:lineRule="exact"/>
        <w:ind w:left="20" w:right="2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F0C17">
        <w:rPr>
          <w:rFonts w:ascii="Times New Roman" w:hAnsi="Times New Roman" w:cs="Times New Roman"/>
          <w:color w:val="FF0000"/>
          <w:sz w:val="28"/>
          <w:szCs w:val="28"/>
        </w:rPr>
        <w:t>Крайне важно, чтобы родители (законные представители) стремились помочь</w:t>
      </w:r>
      <w:r w:rsidRPr="003F0C17">
        <w:rPr>
          <w:rStyle w:val="8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F0C17">
        <w:rPr>
          <w:rFonts w:ascii="Times New Roman" w:hAnsi="Times New Roman" w:cs="Times New Roman"/>
          <w:color w:val="FF0000"/>
          <w:sz w:val="28"/>
          <w:szCs w:val="28"/>
        </w:rPr>
        <w:t xml:space="preserve">подросткам справиться с его внутренними конфликтами, были готовы </w:t>
      </w:r>
      <w:proofErr w:type="spellStart"/>
      <w:r w:rsidRPr="003F0C17">
        <w:rPr>
          <w:rFonts w:ascii="Times New Roman" w:hAnsi="Times New Roman" w:cs="Times New Roman"/>
          <w:color w:val="FF0000"/>
          <w:sz w:val="28"/>
          <w:szCs w:val="28"/>
        </w:rPr>
        <w:t>безоценочно</w:t>
      </w:r>
      <w:proofErr w:type="spellEnd"/>
      <w:r w:rsidRPr="003F0C17">
        <w:rPr>
          <w:rStyle w:val="8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F0C17">
        <w:rPr>
          <w:rFonts w:ascii="Times New Roman" w:hAnsi="Times New Roman" w:cs="Times New Roman"/>
          <w:color w:val="FF0000"/>
          <w:sz w:val="28"/>
          <w:szCs w:val="28"/>
        </w:rPr>
        <w:t>принимать ребенка, относиться к нему терпеливо и доверительно, проявляя гибкость</w:t>
      </w:r>
      <w:r w:rsidRPr="003F0C17">
        <w:rPr>
          <w:rStyle w:val="8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F0C17">
        <w:rPr>
          <w:rFonts w:ascii="Times New Roman" w:hAnsi="Times New Roman" w:cs="Times New Roman"/>
          <w:color w:val="FF0000"/>
          <w:sz w:val="28"/>
          <w:szCs w:val="28"/>
        </w:rPr>
        <w:t>в реагировании на меняющееся поведение.</w:t>
      </w:r>
    </w:p>
    <w:p w:rsidR="001B55DA" w:rsidRDefault="001B55DA" w:rsidP="001B55DA">
      <w:pPr>
        <w:pStyle w:val="18"/>
        <w:shd w:val="clear" w:color="auto" w:fill="auto"/>
        <w:spacing w:after="186" w:line="220" w:lineRule="exact"/>
        <w:ind w:left="2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</w:pPr>
    </w:p>
    <w:p w:rsidR="001B55DA" w:rsidRDefault="001B55DA" w:rsidP="001B55DA">
      <w:pPr>
        <w:pStyle w:val="18"/>
        <w:shd w:val="clear" w:color="auto" w:fill="auto"/>
        <w:spacing w:after="186" w:line="220" w:lineRule="exact"/>
        <w:ind w:left="2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</w:pPr>
    </w:p>
    <w:p w:rsidR="001B55DA" w:rsidRDefault="001B55DA" w:rsidP="001B55DA">
      <w:pPr>
        <w:pStyle w:val="18"/>
        <w:shd w:val="clear" w:color="auto" w:fill="auto"/>
        <w:spacing w:after="186" w:line="220" w:lineRule="exact"/>
        <w:ind w:left="2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ru-RU"/>
        </w:rPr>
      </w:pPr>
    </w:p>
    <w:p w:rsidR="007E723D" w:rsidRDefault="00376F23">
      <w:proofErr w:type="gramStart"/>
      <w:r w:rsidRPr="00D82764">
        <w:rPr>
          <w:sz w:val="24"/>
          <w:szCs w:val="24"/>
        </w:rPr>
        <w:t xml:space="preserve">Материалы </w:t>
      </w:r>
      <w:r>
        <w:rPr>
          <w:sz w:val="24"/>
          <w:szCs w:val="24"/>
        </w:rPr>
        <w:t>разрабо</w:t>
      </w:r>
      <w:r>
        <w:rPr>
          <w:sz w:val="24"/>
          <w:szCs w:val="24"/>
        </w:rPr>
        <w:softHyphen/>
        <w:t>тан</w:t>
      </w:r>
      <w:r w:rsidRPr="00D82764">
        <w:rPr>
          <w:sz w:val="24"/>
          <w:szCs w:val="24"/>
        </w:rPr>
        <w:t>ы Департаментом государственной политики в сфере защиты прав де</w:t>
      </w:r>
      <w:r w:rsidRPr="00D82764">
        <w:rPr>
          <w:sz w:val="24"/>
          <w:szCs w:val="24"/>
        </w:rPr>
        <w:softHyphen/>
        <w:t xml:space="preserve">тей </w:t>
      </w:r>
      <w:proofErr w:type="spellStart"/>
      <w:r w:rsidRPr="00D82764">
        <w:rPr>
          <w:sz w:val="24"/>
          <w:szCs w:val="24"/>
        </w:rPr>
        <w:t>Минпросвещения</w:t>
      </w:r>
      <w:proofErr w:type="spellEnd"/>
      <w:r w:rsidRPr="00D82764">
        <w:rPr>
          <w:sz w:val="24"/>
          <w:szCs w:val="24"/>
        </w:rPr>
        <w:t xml:space="preserve"> России «Рекомендации по проведению в образователь</w:t>
      </w:r>
      <w:r w:rsidRPr="00D82764">
        <w:rPr>
          <w:sz w:val="24"/>
          <w:szCs w:val="24"/>
        </w:rPr>
        <w:softHyphen/>
        <w:t>ных организациях субъектов Российской Федерации мероприятий для роди</w:t>
      </w:r>
      <w:r w:rsidRPr="00D82764">
        <w:rPr>
          <w:sz w:val="24"/>
          <w:szCs w:val="24"/>
        </w:rPr>
        <w:softHyphen/>
        <w:t>телей (законных представителей) по формированию культуры профилактики суицидального поведения несовершеннолетних с освещением вопросов, ка</w:t>
      </w:r>
      <w:r w:rsidRPr="00D82764">
        <w:rPr>
          <w:sz w:val="24"/>
          <w:szCs w:val="24"/>
        </w:rPr>
        <w:softHyphen/>
        <w:t>сающихся психологических особенностей развития детей и подростков, фак</w:t>
      </w:r>
      <w:r w:rsidRPr="00D82764">
        <w:rPr>
          <w:sz w:val="24"/>
          <w:szCs w:val="24"/>
        </w:rPr>
        <w:softHyphen/>
        <w:t>торов поведения, необходимости своевременного обращения к психологам и психиатрам в случаях неадекватного или резко изменившегося поведения несовершеннолетнего</w:t>
      </w:r>
      <w:bookmarkStart w:id="0" w:name="_GoBack"/>
      <w:bookmarkEnd w:id="0"/>
      <w:proofErr w:type="gramEnd"/>
    </w:p>
    <w:sectPr w:rsidR="007E7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195"/>
    <w:rsid w:val="001B55DA"/>
    <w:rsid w:val="00376F23"/>
    <w:rsid w:val="003F0C17"/>
    <w:rsid w:val="00673195"/>
    <w:rsid w:val="007E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5"/>
    <w:basedOn w:val="a0"/>
    <w:rsid w:val="001B55DA"/>
    <w:rPr>
      <w:sz w:val="24"/>
      <w:szCs w:val="24"/>
      <w:u w:val="single"/>
      <w:shd w:val="clear" w:color="auto" w:fill="FFFFFF"/>
      <w:lang w:val="en-US"/>
    </w:rPr>
  </w:style>
  <w:style w:type="character" w:customStyle="1" w:styleId="6">
    <w:name w:val="Основной текст6"/>
    <w:basedOn w:val="a0"/>
    <w:rsid w:val="001B55D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8">
    <w:name w:val="Основной текст8"/>
    <w:basedOn w:val="a0"/>
    <w:rsid w:val="001B55D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18">
    <w:name w:val="Основной текст18"/>
    <w:basedOn w:val="a"/>
    <w:rsid w:val="001B55DA"/>
    <w:pPr>
      <w:shd w:val="clear" w:color="auto" w:fill="FFFFFF"/>
      <w:spacing w:after="360" w:line="0" w:lineRule="atLeast"/>
    </w:pPr>
    <w:rPr>
      <w:rFonts w:ascii="Trebuchet MS" w:eastAsia="Trebuchet MS" w:hAnsi="Trebuchet MS" w:cs="Trebuchet MS"/>
      <w:color w:val="000000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5"/>
    <w:basedOn w:val="a0"/>
    <w:rsid w:val="001B55DA"/>
    <w:rPr>
      <w:sz w:val="24"/>
      <w:szCs w:val="24"/>
      <w:u w:val="single"/>
      <w:shd w:val="clear" w:color="auto" w:fill="FFFFFF"/>
      <w:lang w:val="en-US"/>
    </w:rPr>
  </w:style>
  <w:style w:type="character" w:customStyle="1" w:styleId="6">
    <w:name w:val="Основной текст6"/>
    <w:basedOn w:val="a0"/>
    <w:rsid w:val="001B55D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8">
    <w:name w:val="Основной текст8"/>
    <w:basedOn w:val="a0"/>
    <w:rsid w:val="001B55D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18">
    <w:name w:val="Основной текст18"/>
    <w:basedOn w:val="a"/>
    <w:rsid w:val="001B55DA"/>
    <w:pPr>
      <w:shd w:val="clear" w:color="auto" w:fill="FFFFFF"/>
      <w:spacing w:after="360" w:line="0" w:lineRule="atLeast"/>
    </w:pPr>
    <w:rPr>
      <w:rFonts w:ascii="Trebuchet MS" w:eastAsia="Trebuchet MS" w:hAnsi="Trebuchet MS" w:cs="Trebuchet MS"/>
      <w:color w:val="000000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4091</Characters>
  <Application>Microsoft Office Word</Application>
  <DocSecurity>0</DocSecurity>
  <Lines>34</Lines>
  <Paragraphs>9</Paragraphs>
  <ScaleCrop>false</ScaleCrop>
  <Company/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Ревякина</dc:creator>
  <cp:keywords/>
  <dc:description/>
  <cp:lastModifiedBy>Ирина Ревякина</cp:lastModifiedBy>
  <cp:revision>4</cp:revision>
  <dcterms:created xsi:type="dcterms:W3CDTF">2023-05-07T05:19:00Z</dcterms:created>
  <dcterms:modified xsi:type="dcterms:W3CDTF">2023-05-07T05:21:00Z</dcterms:modified>
</cp:coreProperties>
</file>