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85" w:rsidRDefault="00CE3085" w:rsidP="00CE3085">
      <w:pPr>
        <w:pStyle w:val="a3"/>
        <w:shd w:val="clear" w:color="auto" w:fill="FFFFFF"/>
        <w:spacing w:before="0" w:beforeAutospacing="0" w:after="0" w:afterAutospacing="0"/>
        <w:jc w:val="center"/>
        <w:textAlignment w:val="baseline"/>
        <w:rPr>
          <w:b/>
          <w:bCs/>
          <w:color w:val="000000"/>
        </w:rPr>
      </w:pPr>
      <w:r w:rsidRPr="00431013">
        <w:rPr>
          <w:b/>
          <w:bCs/>
          <w:color w:val="000000"/>
        </w:rPr>
        <w:t>СЕМЕЙНЫЙ КОДЕКС</w:t>
      </w:r>
      <w:r>
        <w:rPr>
          <w:b/>
          <w:bCs/>
          <w:color w:val="000000"/>
        </w:rPr>
        <w:t xml:space="preserve"> РФ</w:t>
      </w:r>
    </w:p>
    <w:p w:rsidR="00CE3085" w:rsidRPr="00431013" w:rsidRDefault="00CE3085" w:rsidP="00CE3085">
      <w:pPr>
        <w:pStyle w:val="a3"/>
        <w:shd w:val="clear" w:color="auto" w:fill="FFFFFF"/>
        <w:spacing w:before="0" w:beforeAutospacing="0" w:after="0" w:afterAutospacing="0"/>
        <w:jc w:val="center"/>
        <w:textAlignment w:val="baseline"/>
        <w:rPr>
          <w:b/>
          <w:bCs/>
          <w:color w:val="000000"/>
        </w:rPr>
      </w:pPr>
      <w:r>
        <w:rPr>
          <w:b/>
          <w:bCs/>
          <w:color w:val="000000"/>
        </w:rPr>
        <w:t>(ред. 13.07.2015г.)</w:t>
      </w:r>
    </w:p>
    <w:p w:rsidR="00CE3085" w:rsidRPr="00431013" w:rsidRDefault="00CE3085" w:rsidP="00CE3085">
      <w:pPr>
        <w:pStyle w:val="a3"/>
        <w:shd w:val="clear" w:color="auto" w:fill="FFFFFF"/>
        <w:spacing w:before="0" w:beforeAutospacing="0" w:after="0" w:afterAutospacing="0"/>
        <w:jc w:val="center"/>
        <w:textAlignment w:val="baseline"/>
        <w:rPr>
          <w:b/>
          <w:bCs/>
          <w:color w:val="000000"/>
        </w:rPr>
      </w:pPr>
      <w:r w:rsidRPr="00431013">
        <w:rPr>
          <w:b/>
          <w:bCs/>
        </w:rPr>
        <w:t>Глава 11. ПРАВА НЕСОВЕРШЕННОЛЕТНИХ ДЕТЕЙ</w:t>
      </w:r>
    </w:p>
    <w:p w:rsidR="00CE3085" w:rsidRPr="00431013" w:rsidRDefault="00CE3085" w:rsidP="00CE3085">
      <w:pPr>
        <w:pStyle w:val="ConsPlusNormal"/>
        <w:ind w:firstLine="426"/>
        <w:jc w:val="both"/>
        <w:outlineLvl w:val="0"/>
        <w:rPr>
          <w:bCs w:val="0"/>
        </w:rPr>
      </w:pPr>
      <w:r w:rsidRPr="00431013">
        <w:rPr>
          <w:bCs w:val="0"/>
          <w:color w:val="000000"/>
        </w:rPr>
        <w:t xml:space="preserve">ст.54. </w:t>
      </w:r>
      <w:r w:rsidRPr="00431013">
        <w:rPr>
          <w:bCs w:val="0"/>
        </w:rPr>
        <w:t>Право ребенка жить и воспитываться в семье</w:t>
      </w:r>
    </w:p>
    <w:p w:rsidR="00CE3085" w:rsidRPr="00431013" w:rsidRDefault="00CE3085" w:rsidP="00CE3085">
      <w:pPr>
        <w:pStyle w:val="ConsPlusNormal"/>
        <w:ind w:firstLine="540"/>
        <w:jc w:val="both"/>
        <w:rPr>
          <w:b w:val="0"/>
          <w:bCs w:val="0"/>
        </w:rPr>
      </w:pPr>
      <w:r w:rsidRPr="00431013">
        <w:rPr>
          <w:b w:val="0"/>
          <w:bCs w:val="0"/>
        </w:rPr>
        <w:t>1. Ребенком признается лицо, не достигшее возраста восемнадцати лет (совершеннолетия).</w:t>
      </w:r>
    </w:p>
    <w:p w:rsidR="00CE3085" w:rsidRPr="00431013" w:rsidRDefault="00CE3085" w:rsidP="00CE3085">
      <w:pPr>
        <w:autoSpaceDE w:val="0"/>
        <w:autoSpaceDN w:val="0"/>
        <w:adjustRightInd w:val="0"/>
        <w:spacing w:after="0" w:line="240" w:lineRule="auto"/>
        <w:ind w:firstLine="540"/>
        <w:jc w:val="both"/>
        <w:rPr>
          <w:rFonts w:ascii="Times New Roman" w:hAnsi="Times New Roman"/>
          <w:sz w:val="24"/>
          <w:szCs w:val="24"/>
        </w:rPr>
      </w:pPr>
      <w:r w:rsidRPr="00431013">
        <w:rPr>
          <w:rFonts w:ascii="Times New Roman" w:hAnsi="Times New Roman"/>
          <w:sz w:val="24"/>
          <w:szCs w:val="24"/>
        </w:rPr>
        <w:t xml:space="preserve">2. Каждый ребенок имеет право жить и воспитываться в семье, насколько </w:t>
      </w:r>
      <w:proofErr w:type="gramStart"/>
      <w:r w:rsidRPr="00431013">
        <w:rPr>
          <w:rFonts w:ascii="Times New Roman" w:hAnsi="Times New Roman"/>
          <w:sz w:val="24"/>
          <w:szCs w:val="24"/>
        </w:rPr>
        <w:t>это</w:t>
      </w:r>
      <w:proofErr w:type="gramEnd"/>
      <w:r w:rsidRPr="00431013">
        <w:rPr>
          <w:rFonts w:ascii="Times New Roman" w:hAnsi="Times New Roman"/>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E3085" w:rsidRPr="00431013" w:rsidRDefault="00CE3085" w:rsidP="00CE3085">
      <w:pPr>
        <w:autoSpaceDE w:val="0"/>
        <w:autoSpaceDN w:val="0"/>
        <w:adjustRightInd w:val="0"/>
        <w:spacing w:after="0" w:line="240" w:lineRule="auto"/>
        <w:ind w:firstLine="540"/>
        <w:jc w:val="both"/>
        <w:rPr>
          <w:rFonts w:ascii="Times New Roman" w:hAnsi="Times New Roman"/>
          <w:sz w:val="24"/>
          <w:szCs w:val="24"/>
        </w:rPr>
      </w:pPr>
      <w:r w:rsidRPr="00431013">
        <w:rPr>
          <w:rFonts w:ascii="Times New Roman" w:hAnsi="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CE3085" w:rsidRPr="00431013" w:rsidRDefault="00CE3085" w:rsidP="00CE3085">
      <w:pPr>
        <w:autoSpaceDE w:val="0"/>
        <w:autoSpaceDN w:val="0"/>
        <w:adjustRightInd w:val="0"/>
        <w:spacing w:after="0" w:line="240" w:lineRule="auto"/>
        <w:ind w:firstLine="540"/>
        <w:jc w:val="both"/>
        <w:rPr>
          <w:rFonts w:ascii="Times New Roman" w:hAnsi="Times New Roman"/>
          <w:sz w:val="24"/>
          <w:szCs w:val="24"/>
        </w:rPr>
      </w:pPr>
      <w:r w:rsidRPr="00431013">
        <w:rPr>
          <w:rFonts w:ascii="Times New Roman" w:hAnsi="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4" w:history="1">
        <w:r w:rsidRPr="00431013">
          <w:rPr>
            <w:rFonts w:ascii="Times New Roman" w:hAnsi="Times New Roman"/>
            <w:sz w:val="24"/>
            <w:szCs w:val="24"/>
          </w:rPr>
          <w:t>главой 18</w:t>
        </w:r>
      </w:hyperlink>
      <w:r w:rsidRPr="00431013">
        <w:rPr>
          <w:rFonts w:ascii="Times New Roman" w:hAnsi="Times New Roman"/>
          <w:sz w:val="24"/>
          <w:szCs w:val="24"/>
        </w:rPr>
        <w:t xml:space="preserve"> настоящего Кодекса.</w:t>
      </w:r>
    </w:p>
    <w:p w:rsidR="00CE3085" w:rsidRPr="00592DEC" w:rsidRDefault="00CE3085" w:rsidP="00CE3085">
      <w:pPr>
        <w:autoSpaceDE w:val="0"/>
        <w:autoSpaceDN w:val="0"/>
        <w:adjustRightInd w:val="0"/>
        <w:spacing w:after="0" w:line="240" w:lineRule="auto"/>
        <w:ind w:firstLine="540"/>
        <w:jc w:val="both"/>
        <w:outlineLvl w:val="0"/>
        <w:rPr>
          <w:rFonts w:ascii="Times New Roman" w:hAnsi="Times New Roman"/>
          <w:sz w:val="24"/>
          <w:szCs w:val="24"/>
        </w:rPr>
      </w:pPr>
      <w:r w:rsidRPr="00592DEC">
        <w:rPr>
          <w:rFonts w:ascii="Times New Roman" w:hAnsi="Times New Roman"/>
          <w:b/>
          <w:sz w:val="24"/>
          <w:szCs w:val="24"/>
        </w:rPr>
        <w:t>ст. 56. Право ребенка на защиту</w:t>
      </w:r>
    </w:p>
    <w:p w:rsidR="00CE3085" w:rsidRPr="00592DEC"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sz w:val="24"/>
          <w:szCs w:val="24"/>
        </w:rPr>
        <w:t>1. Ребенок имеет право на защиту своих прав и законных интересов.</w:t>
      </w:r>
    </w:p>
    <w:p w:rsidR="00CE3085" w:rsidRPr="00592DEC"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E3085" w:rsidRPr="00592DEC"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E3085" w:rsidRPr="00592DEC"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b/>
          <w:i/>
          <w:sz w:val="24"/>
          <w:szCs w:val="24"/>
        </w:rPr>
        <w:t>2. Ребенок имеет право на защиту от злоупотреблений со стороны родителей (</w:t>
      </w:r>
      <w:r w:rsidRPr="00592DEC">
        <w:rPr>
          <w:rFonts w:ascii="Times New Roman" w:hAnsi="Times New Roman"/>
          <w:sz w:val="24"/>
          <w:szCs w:val="24"/>
        </w:rPr>
        <w:t>лиц, их заменяющих).</w:t>
      </w:r>
    </w:p>
    <w:p w:rsidR="00CE3085" w:rsidRPr="00592DEC"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E3085" w:rsidRPr="00431013" w:rsidRDefault="00CE3085" w:rsidP="00CE3085">
      <w:pPr>
        <w:autoSpaceDE w:val="0"/>
        <w:autoSpaceDN w:val="0"/>
        <w:adjustRightInd w:val="0"/>
        <w:spacing w:after="0" w:line="240" w:lineRule="auto"/>
        <w:ind w:firstLine="540"/>
        <w:jc w:val="both"/>
        <w:rPr>
          <w:rFonts w:ascii="Times New Roman" w:hAnsi="Times New Roman"/>
          <w:sz w:val="24"/>
          <w:szCs w:val="24"/>
        </w:rPr>
      </w:pPr>
      <w:r w:rsidRPr="00592DEC">
        <w:rPr>
          <w:rFonts w:ascii="Times New Roman" w:hAnsi="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E3085" w:rsidRPr="0040212C" w:rsidRDefault="00CE3085" w:rsidP="00CE3085">
      <w:pPr>
        <w:spacing w:after="0" w:line="240" w:lineRule="auto"/>
        <w:ind w:firstLine="709"/>
        <w:rPr>
          <w:rFonts w:ascii="Times New Roman" w:eastAsia="Times New Roman" w:hAnsi="Times New Roman"/>
          <w:b/>
          <w:sz w:val="24"/>
          <w:szCs w:val="24"/>
          <w:lang w:eastAsia="ru-RU"/>
        </w:rPr>
      </w:pPr>
      <w:r w:rsidRPr="00656F28">
        <w:rPr>
          <w:rFonts w:ascii="Times New Roman" w:eastAsia="Times New Roman" w:hAnsi="Times New Roman"/>
          <w:b/>
          <w:sz w:val="24"/>
          <w:szCs w:val="24"/>
          <w:lang w:eastAsia="ru-RU"/>
        </w:rPr>
        <w:t>Глава 12. ПРАВА И ОБЯЗАННОСТИ РОДИТЕЛЕЙ</w:t>
      </w:r>
    </w:p>
    <w:p w:rsidR="00CE3085" w:rsidRPr="0040212C" w:rsidRDefault="00CE3085" w:rsidP="00CE3085">
      <w:pPr>
        <w:spacing w:after="0" w:line="240" w:lineRule="auto"/>
        <w:ind w:firstLine="709"/>
        <w:jc w:val="both"/>
        <w:rPr>
          <w:rFonts w:ascii="Times New Roman" w:eastAsia="Times New Roman" w:hAnsi="Times New Roman"/>
          <w:b/>
          <w:sz w:val="24"/>
          <w:szCs w:val="24"/>
          <w:lang w:eastAsia="ru-RU"/>
        </w:rPr>
      </w:pPr>
      <w:r w:rsidRPr="0040212C">
        <w:rPr>
          <w:rFonts w:ascii="Times New Roman" w:eastAsia="Times New Roman" w:hAnsi="Times New Roman"/>
          <w:b/>
          <w:sz w:val="24"/>
          <w:szCs w:val="24"/>
          <w:lang w:eastAsia="ru-RU"/>
        </w:rPr>
        <w:t>Статья 61. Равенство прав и обязанностей родителей</w:t>
      </w:r>
    </w:p>
    <w:p w:rsidR="00CE3085" w:rsidRPr="0040212C" w:rsidRDefault="00CE3085" w:rsidP="00CE3085">
      <w:pPr>
        <w:spacing w:after="0" w:line="240" w:lineRule="auto"/>
        <w:ind w:firstLine="709"/>
        <w:jc w:val="both"/>
        <w:rPr>
          <w:rFonts w:ascii="Times New Roman" w:eastAsia="Times New Roman" w:hAnsi="Times New Roman"/>
          <w:sz w:val="24"/>
          <w:szCs w:val="24"/>
          <w:lang w:eastAsia="ru-RU"/>
        </w:rPr>
      </w:pPr>
      <w:r w:rsidRPr="0040212C">
        <w:rPr>
          <w:rFonts w:ascii="Times New Roman" w:eastAsia="Times New Roman" w:hAnsi="Times New Roman"/>
          <w:sz w:val="24"/>
          <w:szCs w:val="24"/>
          <w:lang w:eastAsia="ru-RU"/>
        </w:rPr>
        <w:t xml:space="preserve">1. Родители имеют равные права и </w:t>
      </w:r>
      <w:proofErr w:type="gramStart"/>
      <w:r w:rsidRPr="0040212C">
        <w:rPr>
          <w:rFonts w:ascii="Times New Roman" w:eastAsia="Times New Roman" w:hAnsi="Times New Roman"/>
          <w:sz w:val="24"/>
          <w:szCs w:val="24"/>
          <w:lang w:eastAsia="ru-RU"/>
        </w:rPr>
        <w:t>несут равные обязанности</w:t>
      </w:r>
      <w:proofErr w:type="gramEnd"/>
      <w:r w:rsidRPr="0040212C">
        <w:rPr>
          <w:rFonts w:ascii="Times New Roman" w:eastAsia="Times New Roman" w:hAnsi="Times New Roman"/>
          <w:sz w:val="24"/>
          <w:szCs w:val="24"/>
          <w:lang w:eastAsia="ru-RU"/>
        </w:rPr>
        <w:t xml:space="preserve"> в отношении своих детей (родительские права).</w:t>
      </w:r>
    </w:p>
    <w:p w:rsidR="00CE3085" w:rsidRPr="0040212C" w:rsidRDefault="00CE3085" w:rsidP="00CE3085">
      <w:pPr>
        <w:spacing w:after="0" w:line="240" w:lineRule="auto"/>
        <w:ind w:firstLine="709"/>
        <w:jc w:val="both"/>
        <w:rPr>
          <w:rFonts w:ascii="Times New Roman" w:eastAsia="Times New Roman" w:hAnsi="Times New Roman"/>
          <w:sz w:val="24"/>
          <w:szCs w:val="24"/>
          <w:lang w:eastAsia="ru-RU"/>
        </w:rPr>
      </w:pPr>
      <w:r w:rsidRPr="0040212C">
        <w:rPr>
          <w:rFonts w:ascii="Times New Roman" w:eastAsia="Times New Roman" w:hAnsi="Times New Roman"/>
          <w:sz w:val="24"/>
          <w:szCs w:val="24"/>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5" w:tooltip="&quot;Гражданский кодекс Российской Федерации (часть первая)&quot; от 30.11.1994 N 51-ФЗ&#10;(ред. от 13.07.2015)" w:history="1">
        <w:r w:rsidRPr="00D60DA3">
          <w:rPr>
            <w:rFonts w:ascii="Times New Roman" w:eastAsia="Times New Roman" w:hAnsi="Times New Roman"/>
            <w:sz w:val="24"/>
            <w:szCs w:val="24"/>
            <w:lang w:eastAsia="ru-RU"/>
          </w:rPr>
          <w:t>законом</w:t>
        </w:r>
      </w:hyperlink>
      <w:r w:rsidRPr="0040212C">
        <w:rPr>
          <w:rFonts w:ascii="Times New Roman" w:eastAsia="Times New Roman" w:hAnsi="Times New Roman"/>
          <w:sz w:val="24"/>
          <w:szCs w:val="24"/>
          <w:lang w:eastAsia="ru-RU"/>
        </w:rPr>
        <w:t xml:space="preserve"> случаях приобретения детьми полной дееспособности до</w:t>
      </w:r>
      <w:r>
        <w:rPr>
          <w:rFonts w:ascii="Times New Roman" w:eastAsia="Times New Roman" w:hAnsi="Times New Roman"/>
          <w:sz w:val="24"/>
          <w:szCs w:val="24"/>
          <w:lang w:eastAsia="ru-RU"/>
        </w:rPr>
        <w:t xml:space="preserve"> достижения ими совершеннолетия</w:t>
      </w:r>
    </w:p>
    <w:p w:rsidR="00CE3085" w:rsidRPr="0040212C" w:rsidRDefault="00CE3085" w:rsidP="00CE3085">
      <w:pPr>
        <w:spacing w:after="0" w:line="240" w:lineRule="auto"/>
        <w:ind w:firstLine="709"/>
        <w:jc w:val="both"/>
        <w:rPr>
          <w:rFonts w:ascii="Times New Roman" w:eastAsia="Times New Roman" w:hAnsi="Times New Roman"/>
          <w:b/>
          <w:sz w:val="24"/>
          <w:szCs w:val="24"/>
          <w:lang w:eastAsia="ru-RU"/>
        </w:rPr>
      </w:pPr>
      <w:r w:rsidRPr="0040212C">
        <w:rPr>
          <w:rFonts w:ascii="Times New Roman" w:eastAsia="Times New Roman" w:hAnsi="Times New Roman"/>
          <w:b/>
          <w:sz w:val="24"/>
          <w:szCs w:val="24"/>
          <w:lang w:eastAsia="ru-RU"/>
        </w:rPr>
        <w:t>Статья 62. Права несовершеннолетних родителей</w:t>
      </w:r>
    </w:p>
    <w:p w:rsidR="00CE3085" w:rsidRPr="0040212C" w:rsidRDefault="00CE3085" w:rsidP="00CE3085">
      <w:pPr>
        <w:spacing w:after="0" w:line="240" w:lineRule="auto"/>
        <w:ind w:firstLine="709"/>
        <w:jc w:val="both"/>
        <w:rPr>
          <w:rFonts w:ascii="Times New Roman" w:eastAsia="Times New Roman" w:hAnsi="Times New Roman"/>
          <w:sz w:val="24"/>
          <w:szCs w:val="24"/>
          <w:lang w:eastAsia="ru-RU"/>
        </w:rPr>
      </w:pPr>
      <w:r w:rsidRPr="0040212C">
        <w:rPr>
          <w:rFonts w:ascii="Times New Roman" w:eastAsia="Times New Roman" w:hAnsi="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CE3085" w:rsidRPr="0040212C" w:rsidRDefault="00CE3085" w:rsidP="00CE3085">
      <w:pPr>
        <w:spacing w:after="0" w:line="240" w:lineRule="auto"/>
        <w:ind w:firstLine="709"/>
        <w:jc w:val="both"/>
        <w:rPr>
          <w:rFonts w:ascii="Times New Roman" w:eastAsia="Times New Roman" w:hAnsi="Times New Roman"/>
          <w:sz w:val="24"/>
          <w:szCs w:val="24"/>
          <w:lang w:eastAsia="ru-RU"/>
        </w:rPr>
      </w:pPr>
      <w:r w:rsidRPr="0040212C">
        <w:rPr>
          <w:rFonts w:ascii="Times New Roman" w:eastAsia="Times New Roman" w:hAnsi="Times New Roman"/>
          <w:sz w:val="24"/>
          <w:szCs w:val="24"/>
          <w:lang w:eastAsia="ru-RU"/>
        </w:rPr>
        <w:t xml:space="preserve">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w:t>
      </w:r>
      <w:r w:rsidRPr="0040212C">
        <w:rPr>
          <w:rFonts w:ascii="Times New Roman" w:eastAsia="Times New Roman" w:hAnsi="Times New Roman"/>
          <w:sz w:val="24"/>
          <w:szCs w:val="24"/>
          <w:lang w:eastAsia="ru-RU"/>
        </w:rPr>
        <w:lastRenderedPageBreak/>
        <w:t>ребенка и несовершеннолетними родителями, разрешаются органом опеки и попечительства.</w:t>
      </w:r>
    </w:p>
    <w:p w:rsidR="00CE3085" w:rsidRPr="0040212C" w:rsidRDefault="00CE3085" w:rsidP="00CE3085">
      <w:pPr>
        <w:spacing w:after="0" w:line="240" w:lineRule="auto"/>
        <w:ind w:firstLine="709"/>
        <w:jc w:val="both"/>
        <w:rPr>
          <w:rFonts w:ascii="Times New Roman" w:eastAsia="Times New Roman" w:hAnsi="Times New Roman"/>
          <w:sz w:val="24"/>
          <w:szCs w:val="24"/>
          <w:lang w:eastAsia="ru-RU"/>
        </w:rPr>
      </w:pPr>
      <w:r w:rsidRPr="0040212C">
        <w:rPr>
          <w:rFonts w:ascii="Times New Roman" w:eastAsia="Times New Roman" w:hAnsi="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E3085" w:rsidRPr="00656F28" w:rsidRDefault="00CE3085" w:rsidP="00CE3085">
      <w:pPr>
        <w:spacing w:after="0" w:line="240" w:lineRule="auto"/>
        <w:ind w:firstLine="709"/>
        <w:jc w:val="both"/>
        <w:rPr>
          <w:rFonts w:ascii="Times New Roman" w:eastAsia="Times New Roman" w:hAnsi="Times New Roman"/>
          <w:b/>
          <w:sz w:val="24"/>
          <w:szCs w:val="24"/>
          <w:lang w:eastAsia="ru-RU"/>
        </w:rPr>
      </w:pPr>
      <w:r w:rsidRPr="0040212C">
        <w:rPr>
          <w:rFonts w:ascii="Times New Roman" w:eastAsia="Times New Roman" w:hAnsi="Times New Roman"/>
          <w:b/>
          <w:sz w:val="24"/>
          <w:szCs w:val="24"/>
          <w:lang w:eastAsia="ru-RU"/>
        </w:rPr>
        <w:t>Статья 63. Права и обязанности родителей по воспитанию и образованию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Родители имеют право и обязаны воспитывать своих детей.</w:t>
      </w:r>
    </w:p>
    <w:p w:rsidR="00CE3085"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Родители имеют преимущественное право на обучение и воспитание своих детей перед всеми другими лиц</w:t>
      </w:r>
      <w:r>
        <w:rPr>
          <w:rFonts w:ascii="Times New Roman" w:eastAsia="Times New Roman" w:hAnsi="Times New Roman"/>
          <w:sz w:val="24"/>
          <w:szCs w:val="24"/>
          <w:lang w:eastAsia="ru-RU"/>
        </w:rPr>
        <w:t xml:space="preserve">ами </w:t>
      </w:r>
      <w:r w:rsidRPr="00656F28">
        <w:rPr>
          <w:rFonts w:ascii="Times New Roman" w:eastAsia="Times New Roman" w:hAnsi="Times New Roman"/>
          <w:sz w:val="24"/>
          <w:szCs w:val="24"/>
          <w:lang w:eastAsia="ru-RU"/>
        </w:rPr>
        <w:t xml:space="preserve">(в ред. Федерального </w:t>
      </w:r>
      <w:hyperlink r:id="rId6"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656F28">
          <w:rPr>
            <w:rFonts w:ascii="Times New Roman" w:eastAsia="Times New Roman" w:hAnsi="Times New Roman"/>
            <w:sz w:val="24"/>
            <w:szCs w:val="24"/>
            <w:lang w:eastAsia="ru-RU"/>
          </w:rPr>
          <w:t>закона</w:t>
        </w:r>
      </w:hyperlink>
      <w:r w:rsidRPr="00656F28">
        <w:rPr>
          <w:rFonts w:ascii="Times New Roman" w:eastAsia="Times New Roman" w:hAnsi="Times New Roman"/>
          <w:sz w:val="24"/>
          <w:szCs w:val="24"/>
          <w:lang w:eastAsia="ru-RU"/>
        </w:rPr>
        <w:t xml:space="preserve"> от 02.07.2013 N 185-ФЗ)</w:t>
      </w:r>
      <w:r>
        <w:rPr>
          <w:rFonts w:ascii="Times New Roman" w:eastAsia="Times New Roman" w:hAnsi="Times New Roman"/>
          <w:sz w:val="24"/>
          <w:szCs w:val="24"/>
          <w:lang w:eastAsia="ru-RU"/>
        </w:rPr>
        <w:t>.</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Родители обязаны обеспечить получение детьми общего образования.</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Родители имеют право выбора образовательной организации, </w:t>
      </w:r>
      <w:hyperlink r:id="rId7" w:tooltip="Федеральный закон от 29.12.2012 N 273-ФЗ&#10;(ред. от 13.07.2015)&#10;&quot;Об образовании в Российской Федерации&quot;&#10;(с изм. и доп., вступ. в силу с 24.07.2015)" w:history="1">
        <w:r w:rsidRPr="00656F28">
          <w:rPr>
            <w:rFonts w:ascii="Times New Roman" w:eastAsia="Times New Roman" w:hAnsi="Times New Roman"/>
            <w:sz w:val="24"/>
            <w:szCs w:val="24"/>
            <w:lang w:eastAsia="ru-RU"/>
          </w:rPr>
          <w:t>формы</w:t>
        </w:r>
      </w:hyperlink>
      <w:r w:rsidRPr="00656F28">
        <w:rPr>
          <w:rFonts w:ascii="Times New Roman" w:eastAsia="Times New Roman" w:hAnsi="Times New Roman"/>
          <w:sz w:val="24"/>
          <w:szCs w:val="24"/>
          <w:lang w:eastAsia="ru-RU"/>
        </w:rPr>
        <w:t xml:space="preserve"> получения детьми образования и формы их обучения с учетом мнения детей до получения ими основного общего образования.</w:t>
      </w:r>
    </w:p>
    <w:p w:rsidR="00CE3085" w:rsidRPr="00E77654" w:rsidRDefault="00CE3085" w:rsidP="00CE3085">
      <w:pPr>
        <w:spacing w:after="0" w:line="240" w:lineRule="auto"/>
        <w:ind w:firstLine="709"/>
        <w:jc w:val="both"/>
        <w:rPr>
          <w:rFonts w:ascii="Times New Roman" w:eastAsia="Times New Roman" w:hAnsi="Times New Roman"/>
          <w:b/>
          <w:sz w:val="24"/>
          <w:szCs w:val="24"/>
          <w:lang w:eastAsia="ru-RU"/>
        </w:rPr>
      </w:pPr>
      <w:r w:rsidRPr="00E77654">
        <w:rPr>
          <w:rFonts w:ascii="Times New Roman" w:eastAsia="Times New Roman" w:hAnsi="Times New Roman"/>
          <w:b/>
          <w:sz w:val="24"/>
          <w:szCs w:val="24"/>
          <w:lang w:eastAsia="ru-RU"/>
        </w:rPr>
        <w:t>Статья 64. Права и обязанности родителей по защите прав и интересов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Защита прав и интересов детей возлагается на их родителей.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E3085" w:rsidRPr="00E77654" w:rsidRDefault="00CE3085" w:rsidP="00CE3085">
      <w:pPr>
        <w:spacing w:after="0" w:line="240" w:lineRule="auto"/>
        <w:ind w:firstLine="709"/>
        <w:jc w:val="both"/>
        <w:rPr>
          <w:rFonts w:ascii="Times New Roman" w:eastAsia="Times New Roman" w:hAnsi="Times New Roman"/>
          <w:b/>
          <w:sz w:val="24"/>
          <w:szCs w:val="24"/>
          <w:lang w:eastAsia="ru-RU"/>
        </w:rPr>
      </w:pPr>
      <w:r w:rsidRPr="00E77654">
        <w:rPr>
          <w:rFonts w:ascii="Times New Roman" w:eastAsia="Times New Roman" w:hAnsi="Times New Roman"/>
          <w:b/>
          <w:sz w:val="24"/>
          <w:szCs w:val="24"/>
          <w:lang w:eastAsia="ru-RU"/>
        </w:rPr>
        <w:t>Статья 65. Осуществление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Место жительства детей при раздельном проживании родителей устанавливается соглашением родителей.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По требованию родителей (одного из них) в порядке, установленном гражданским процессуальным </w:t>
      </w:r>
      <w:hyperlink r:id="rId8"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sz w:val="24"/>
            <w:szCs w:val="24"/>
            <w:lang w:eastAsia="ru-RU"/>
          </w:rPr>
          <w:t>законодательством</w:t>
        </w:r>
      </w:hyperlink>
      <w:r w:rsidRPr="00656F28">
        <w:rPr>
          <w:rFonts w:ascii="Times New Roman" w:eastAsia="Times New Roman" w:hAnsi="Times New Roman"/>
          <w:sz w:val="24"/>
          <w:szCs w:val="24"/>
          <w:lang w:eastAsia="ru-RU"/>
        </w:rPr>
        <w:t xml:space="preserve">, и с учетом требований </w:t>
      </w:r>
      <w:hyperlink r:id="rId9" w:anchor="p561" w:tooltip="Ссылка на текущий документ" w:history="1">
        <w:r w:rsidRPr="00E77654">
          <w:rPr>
            <w:rFonts w:ascii="Times New Roman" w:eastAsia="Times New Roman" w:hAnsi="Times New Roman"/>
            <w:sz w:val="24"/>
            <w:szCs w:val="24"/>
            <w:lang w:eastAsia="ru-RU"/>
          </w:rPr>
          <w:t>абзаца второго</w:t>
        </w:r>
      </w:hyperlink>
      <w:r w:rsidRPr="00656F28">
        <w:rPr>
          <w:rFonts w:ascii="Times New Roman" w:eastAsia="Times New Roman" w:hAnsi="Times New Roman"/>
          <w:sz w:val="24"/>
          <w:szCs w:val="24"/>
          <w:lang w:eastAsia="ru-RU"/>
        </w:rPr>
        <w:t xml:space="preserve"> настоящего </w:t>
      </w:r>
      <w:r w:rsidRPr="00656F28">
        <w:rPr>
          <w:rFonts w:ascii="Times New Roman" w:eastAsia="Times New Roman" w:hAnsi="Times New Roman"/>
          <w:sz w:val="24"/>
          <w:szCs w:val="24"/>
          <w:lang w:eastAsia="ru-RU"/>
        </w:rPr>
        <w:lastRenderedPageBreak/>
        <w:t>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Условия и порядок оказания содействия в предоставлении указанной помощи определяются </w:t>
      </w:r>
      <w:hyperlink r:id="rId10" w:tooltip="Федеральный закон от 28.12.2013 N 442-ФЗ&#10;(ред. от 21.07.2014)&#10;&quot;Об основах социального обслуживания граждан в Российской Федерации&quot;" w:history="1">
        <w:r w:rsidRPr="00E77654">
          <w:rPr>
            <w:rFonts w:ascii="Times New Roman" w:eastAsia="Times New Roman" w:hAnsi="Times New Roman"/>
            <w:sz w:val="24"/>
            <w:szCs w:val="24"/>
            <w:lang w:eastAsia="ru-RU"/>
          </w:rPr>
          <w:t>законодательством</w:t>
        </w:r>
      </w:hyperlink>
      <w:r w:rsidRPr="00E77654">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Российской Федерации о социальном обслуживании.</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66. Осуществление родительских прав родителем, проживающим отдельно от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sz w:val="24"/>
            <w:szCs w:val="24"/>
            <w:lang w:eastAsia="ru-RU"/>
          </w:rPr>
          <w:t>законодательством</w:t>
        </w:r>
      </w:hyperlink>
      <w:r w:rsidRPr="00E77654">
        <w:rPr>
          <w:rFonts w:ascii="Times New Roman" w:eastAsia="Times New Roman" w:hAnsi="Times New Roman"/>
          <w:sz w:val="24"/>
          <w:szCs w:val="24"/>
          <w:lang w:eastAsia="ru-RU"/>
        </w:rPr>
        <w:t>,</w:t>
      </w:r>
      <w:r w:rsidRPr="00656F28">
        <w:rPr>
          <w:rFonts w:ascii="Times New Roman" w:eastAsia="Times New Roman" w:hAnsi="Times New Roman"/>
          <w:sz w:val="24"/>
          <w:szCs w:val="24"/>
          <w:lang w:eastAsia="ru-RU"/>
        </w:rP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3. При невыполнении решения суда к виновному родителю применяются меры, предусмотренные гражданским процессуальным </w:t>
      </w:r>
      <w:hyperlink r:id="rId12" w:tooltip="&quot;Гражданский процессуальный кодекс Российской Федерации&quot; от 14.11.2002 N 138-ФЗ&#10;(ред. от 06.04.2015)&#10;(с изм. и доп., вступ. в силу с 01.05.2015)" w:history="1">
        <w:r w:rsidRPr="00E77654">
          <w:rPr>
            <w:rFonts w:ascii="Times New Roman" w:eastAsia="Times New Roman" w:hAnsi="Times New Roman"/>
            <w:sz w:val="24"/>
            <w:szCs w:val="24"/>
            <w:lang w:eastAsia="ru-RU"/>
          </w:rPr>
          <w:t>законодательством.</w:t>
        </w:r>
      </w:hyperlink>
      <w:r w:rsidRPr="00656F28">
        <w:rPr>
          <w:rFonts w:ascii="Times New Roman" w:eastAsia="Times New Roman" w:hAnsi="Times New Roman"/>
          <w:sz w:val="24"/>
          <w:szCs w:val="24"/>
          <w:lang w:eastAsia="ru-RU"/>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67. Право на общение с ребенком дедушки, бабушки, братьев, сестер и других родственников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Дедушка, бабушка, братья, сестры и другие родственники имеют право на общение с ребенком.</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E3085" w:rsidRPr="00C617CA"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В случае невыполнения решения суда к виновному родителю применяются меры, предусмотренные гражданским процессуальным </w:t>
      </w:r>
      <w:hyperlink r:id="rId13"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sz w:val="24"/>
            <w:szCs w:val="24"/>
            <w:lang w:eastAsia="ru-RU"/>
          </w:rPr>
          <w:t>законодательством.</w:t>
        </w:r>
      </w:hyperlink>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68. Защита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lastRenderedPageBreak/>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69. Лишение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Родители (один из них) могут быть лишены родительских прав, если они:</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уклоняются от выполнения обязанностей родителей, в том числе при злостном уклонении от уплаты алиментов;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r>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злоупотребляют своими родительскими правами;</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являются больными хроническим алкоголизмом или наркоманией;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70. Порядок лишения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Лишение родительских прав производится в судебном порядке.</w:t>
      </w:r>
      <w:r>
        <w:rPr>
          <w:rFonts w:ascii="Times New Roman" w:eastAsia="Times New Roman" w:hAnsi="Times New Roman"/>
          <w:sz w:val="24"/>
          <w:szCs w:val="24"/>
          <w:lang w:eastAsia="ru-RU"/>
        </w:rPr>
        <w:t xml:space="preserve"> </w:t>
      </w:r>
      <w:proofErr w:type="gramStart"/>
      <w:r w:rsidRPr="00656F28">
        <w:rPr>
          <w:rFonts w:ascii="Times New Roman" w:eastAsia="Times New Roman" w:hAnsi="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Дела о лишении родительских прав рассматриваются с участием прокурора и органа опеки и попечительства.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71. Последствия лишения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4" w:anchor="p743" w:tooltip="Ссылка на текущий документ" w:history="1">
        <w:r w:rsidRPr="00BB1F9C">
          <w:rPr>
            <w:rFonts w:ascii="Times New Roman" w:eastAsia="Times New Roman" w:hAnsi="Times New Roman"/>
            <w:sz w:val="24"/>
            <w:szCs w:val="24"/>
            <w:u w:val="single"/>
            <w:lang w:eastAsia="ru-RU"/>
          </w:rPr>
          <w:t>(</w:t>
        </w:r>
        <w:r w:rsidRPr="00BB1F9C">
          <w:rPr>
            <w:rFonts w:ascii="Times New Roman" w:eastAsia="Times New Roman" w:hAnsi="Times New Roman"/>
            <w:sz w:val="24"/>
            <w:szCs w:val="24"/>
            <w:lang w:eastAsia="ru-RU"/>
          </w:rPr>
          <w:t>статья 87</w:t>
        </w:r>
      </w:hyperlink>
      <w:r w:rsidRPr="00656F28">
        <w:rPr>
          <w:rFonts w:ascii="Times New Roman" w:eastAsia="Times New Roman" w:hAnsi="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Лишение родительских прав не освобождает родителей от обязанности содержать своего ребенка.</w:t>
      </w:r>
    </w:p>
    <w:p w:rsidR="00CE3085" w:rsidRPr="00BB1F9C"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 w:tooltip="&quot;Жилищный кодекс Российской Федерации&quot; от 29.12.2004 N 188-ФЗ&#10;(ред. от 13.07.2015)" w:history="1">
        <w:r w:rsidRPr="00BB1F9C">
          <w:rPr>
            <w:rFonts w:ascii="Times New Roman" w:eastAsia="Times New Roman" w:hAnsi="Times New Roman"/>
            <w:sz w:val="24"/>
            <w:szCs w:val="24"/>
            <w:lang w:eastAsia="ru-RU"/>
          </w:rPr>
          <w:t>законодательством.</w:t>
        </w:r>
      </w:hyperlink>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lastRenderedPageBreak/>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72. Восстановление в родительских правах</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Не допускается восстановление в родительских правах, если ребенок </w:t>
      </w:r>
      <w:proofErr w:type="gramStart"/>
      <w:r w:rsidRPr="00656F28">
        <w:rPr>
          <w:rFonts w:ascii="Times New Roman" w:eastAsia="Times New Roman" w:hAnsi="Times New Roman"/>
          <w:sz w:val="24"/>
          <w:szCs w:val="24"/>
          <w:lang w:eastAsia="ru-RU"/>
        </w:rPr>
        <w:t>усыновлен</w:t>
      </w:r>
      <w:proofErr w:type="gramEnd"/>
      <w:r w:rsidRPr="00656F28">
        <w:rPr>
          <w:rFonts w:ascii="Times New Roman" w:eastAsia="Times New Roman" w:hAnsi="Times New Roman"/>
          <w:sz w:val="24"/>
          <w:szCs w:val="24"/>
          <w:lang w:eastAsia="ru-RU"/>
        </w:rPr>
        <w:t xml:space="preserve"> и усыновление не отменено </w:t>
      </w:r>
      <w:hyperlink r:id="rId16" w:anchor="p1202" w:tooltip="Ссылка на текущий документ" w:history="1">
        <w:r w:rsidRPr="0015403D">
          <w:rPr>
            <w:rFonts w:ascii="Times New Roman" w:eastAsia="Times New Roman" w:hAnsi="Times New Roman"/>
            <w:sz w:val="24"/>
            <w:szCs w:val="24"/>
            <w:lang w:eastAsia="ru-RU"/>
          </w:rPr>
          <w:t>(статья 140</w:t>
        </w:r>
      </w:hyperlink>
      <w:r w:rsidRPr="0015403D">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настоящего Кодекса).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5. </w:t>
      </w:r>
      <w:proofErr w:type="gramStart"/>
      <w:r w:rsidRPr="00656F28">
        <w:rPr>
          <w:rFonts w:ascii="Times New Roman" w:eastAsia="Times New Roman" w:hAnsi="Times New Roman"/>
          <w:sz w:val="24"/>
          <w:szCs w:val="24"/>
          <w:lang w:eastAsia="ru-RU"/>
        </w:rPr>
        <w:t>В течение трех дней со дня вступления в законную силу решения суда о восстановлении в родительских правах</w:t>
      </w:r>
      <w:proofErr w:type="gramEnd"/>
      <w:r w:rsidRPr="00656F28">
        <w:rPr>
          <w:rFonts w:ascii="Times New Roman" w:eastAsia="Times New Roman" w:hAnsi="Times New Roman"/>
          <w:sz w:val="24"/>
          <w:szCs w:val="24"/>
          <w:lang w:eastAsia="ru-RU"/>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73. Ограничение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7"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15403D">
          <w:rPr>
            <w:rFonts w:ascii="Times New Roman" w:eastAsia="Times New Roman" w:hAnsi="Times New Roman"/>
            <w:sz w:val="24"/>
            <w:szCs w:val="24"/>
            <w:lang w:eastAsia="ru-RU"/>
          </w:rPr>
          <w:t>иное</w:t>
        </w:r>
      </w:hyperlink>
      <w:r w:rsidRPr="0015403D">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хроническое заболевание, стечение тяжелых обстоятельств и другие).</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18" w:anchor="p608" w:tooltip="Ссылка на текущий документ" w:history="1">
        <w:r w:rsidRPr="00C617CA">
          <w:rPr>
            <w:rFonts w:ascii="Times New Roman" w:eastAsia="Times New Roman" w:hAnsi="Times New Roman"/>
            <w:sz w:val="24"/>
            <w:szCs w:val="24"/>
            <w:lang w:eastAsia="ru-RU"/>
          </w:rPr>
          <w:t>статьи 70</w:t>
        </w:r>
      </w:hyperlink>
      <w:r w:rsidRPr="00656F28">
        <w:rPr>
          <w:rFonts w:ascii="Times New Roman" w:eastAsia="Times New Roman" w:hAnsi="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lastRenderedPageBreak/>
        <w:t>5. При рассмотрении дела об ограничении родительских прав суд решает вопрос о взыскании алиментов на ребенка с родителей (одного из них).</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74. Последствия ограничения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Ограничение родительских прав не освобождает родителей от обязанности по содержанию ребенка.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75. Контакты ребенка с родителями, родительские права которых ограничены судом</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76. Отмена ограничения родительских прав</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19" w:anchor="p650" w:tooltip="Ссылка на текущий документ" w:history="1">
        <w:r w:rsidRPr="00C617CA">
          <w:rPr>
            <w:rFonts w:ascii="Times New Roman" w:eastAsia="Times New Roman" w:hAnsi="Times New Roman"/>
            <w:sz w:val="24"/>
            <w:szCs w:val="24"/>
            <w:lang w:eastAsia="ru-RU"/>
          </w:rPr>
          <w:t>статьей 74</w:t>
        </w:r>
      </w:hyperlink>
      <w:r w:rsidRPr="00C617CA">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настоящего Кодекса.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77. Отобрание ребенка при непосредственной угрозе жизни ребенка или его здоровью</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CE3085" w:rsidRPr="00C617CA"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Немедленное отобрание ребенка производится органом опеки и попечительства на основании соответствующего </w:t>
      </w:r>
      <w:proofErr w:type="gramStart"/>
      <w:r w:rsidRPr="00656F28">
        <w:rPr>
          <w:rFonts w:ascii="Times New Roman" w:eastAsia="Times New Roman" w:hAnsi="Times New Roman"/>
          <w:sz w:val="24"/>
          <w:szCs w:val="24"/>
          <w:lang w:eastAsia="ru-RU"/>
        </w:rPr>
        <w:t>акта органа исполнительной власти субъекта Российской Федерации</w:t>
      </w:r>
      <w:proofErr w:type="gramEnd"/>
      <w:r w:rsidRPr="00656F28">
        <w:rPr>
          <w:rFonts w:ascii="Times New Roman" w:eastAsia="Times New Roman" w:hAnsi="Times New Roman"/>
          <w:sz w:val="24"/>
          <w:szCs w:val="24"/>
          <w:lang w:eastAsia="ru-RU"/>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sz w:val="24"/>
            <w:szCs w:val="24"/>
            <w:lang w:eastAsia="ru-RU"/>
          </w:rPr>
          <w:t>законами</w:t>
        </w:r>
      </w:hyperlink>
      <w:r w:rsidRPr="00C617CA">
        <w:rPr>
          <w:rFonts w:ascii="Times New Roman" w:eastAsia="Times New Roman" w:hAnsi="Times New Roman"/>
          <w:sz w:val="24"/>
          <w:szCs w:val="24"/>
          <w:lang w:eastAsia="ru-RU"/>
        </w:rPr>
        <w:t>.</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2. </w:t>
      </w:r>
      <w:proofErr w:type="gramStart"/>
      <w:r w:rsidRPr="00656F28">
        <w:rPr>
          <w:rFonts w:ascii="Times New Roman" w:eastAsia="Times New Roman" w:hAnsi="Times New Roman"/>
          <w:sz w:val="24"/>
          <w:szCs w:val="24"/>
          <w:lang w:eastAsia="ru-RU"/>
        </w:rP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1" w:tooltip="Федеральный закон от 24.04.2008 N 48-ФЗ&#10;(ред. от 22.12.2014)&#10;&quot;Об опеке и попечительстве&quot;&#10;(с изм. и доп., вступ. в силу с 01.01.2015)" w:history="1">
        <w:r w:rsidRPr="00C617CA">
          <w:rPr>
            <w:rFonts w:ascii="Times New Roman" w:eastAsia="Times New Roman" w:hAnsi="Times New Roman"/>
            <w:sz w:val="24"/>
            <w:szCs w:val="24"/>
            <w:lang w:eastAsia="ru-RU"/>
          </w:rPr>
          <w:t>законами</w:t>
        </w:r>
      </w:hyperlink>
      <w:r w:rsidRPr="00C617CA">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главой муниципального образования акта об отобрании ребенка обратиться в суд</w:t>
      </w:r>
      <w:proofErr w:type="gramEnd"/>
      <w:r w:rsidRPr="00656F28">
        <w:rPr>
          <w:rFonts w:ascii="Times New Roman" w:eastAsia="Times New Roman" w:hAnsi="Times New Roman"/>
          <w:sz w:val="24"/>
          <w:szCs w:val="24"/>
          <w:lang w:eastAsia="ru-RU"/>
        </w:rPr>
        <w:t xml:space="preserve"> с иском о лишении родителей родительских прав или об ограничении их родительских прав.</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78. Участие органа опеки и попечительства при рассмотрении судом споров, связанных с воспитанием детей</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E3085" w:rsidRPr="00C617CA" w:rsidRDefault="00CE3085" w:rsidP="00CE3085">
      <w:pPr>
        <w:spacing w:after="0" w:line="240" w:lineRule="auto"/>
        <w:ind w:firstLine="709"/>
        <w:jc w:val="both"/>
        <w:rPr>
          <w:rFonts w:ascii="Times New Roman" w:eastAsia="Times New Roman" w:hAnsi="Times New Roman"/>
          <w:b/>
          <w:sz w:val="24"/>
          <w:szCs w:val="24"/>
          <w:lang w:eastAsia="ru-RU"/>
        </w:rPr>
      </w:pPr>
      <w:r w:rsidRPr="00C617CA">
        <w:rPr>
          <w:rFonts w:ascii="Times New Roman" w:eastAsia="Times New Roman" w:hAnsi="Times New Roman"/>
          <w:b/>
          <w:sz w:val="24"/>
          <w:szCs w:val="24"/>
          <w:lang w:eastAsia="ru-RU"/>
        </w:rPr>
        <w:t>Статья 79. Исполнение решений суда по делам, связанным с воспитанием детей</w:t>
      </w:r>
    </w:p>
    <w:p w:rsidR="00CE3085" w:rsidRPr="00C617CA"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22" w:tooltip="&quot;Гражданский процессуальный кодекс Российской Федерации&quot; от 14.11.2002 N 138-ФЗ&#10;(ред. от 06.04.2015)&#10;(с изм. и доп., вступ. в силу с 01.05.2015)" w:history="1">
        <w:r w:rsidRPr="00C617CA">
          <w:rPr>
            <w:rFonts w:ascii="Times New Roman" w:eastAsia="Times New Roman" w:hAnsi="Times New Roman"/>
            <w:sz w:val="24"/>
            <w:szCs w:val="24"/>
            <w:lang w:eastAsia="ru-RU"/>
          </w:rPr>
          <w:t>законодательством</w:t>
        </w:r>
      </w:hyperlink>
      <w:r w:rsidRPr="00C617CA">
        <w:rPr>
          <w:rFonts w:ascii="Times New Roman" w:eastAsia="Times New Roman" w:hAnsi="Times New Roman"/>
          <w:sz w:val="24"/>
          <w:szCs w:val="24"/>
          <w:lang w:eastAsia="ru-RU"/>
        </w:rPr>
        <w:t>.</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CE3085" w:rsidRPr="00656F28"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CE3085" w:rsidRDefault="00CE3085" w:rsidP="00CE3085">
      <w:pPr>
        <w:spacing w:after="0" w:line="240" w:lineRule="auto"/>
        <w:ind w:firstLine="709"/>
        <w:jc w:val="both"/>
        <w:rPr>
          <w:rFonts w:ascii="Times New Roman" w:eastAsia="Times New Roman" w:hAnsi="Times New Roman"/>
          <w:sz w:val="24"/>
          <w:szCs w:val="24"/>
          <w:lang w:eastAsia="ru-RU"/>
        </w:rPr>
      </w:pPr>
      <w:r w:rsidRPr="00656F28">
        <w:rPr>
          <w:rFonts w:ascii="Times New Roman" w:eastAsia="Times New Roman" w:hAnsi="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3" w:anchor="p1362" w:tooltip="Ссылка на текущий документ" w:history="1">
        <w:r w:rsidRPr="00C617CA">
          <w:rPr>
            <w:rFonts w:ascii="Times New Roman" w:eastAsia="Times New Roman" w:hAnsi="Times New Roman"/>
            <w:sz w:val="24"/>
            <w:szCs w:val="24"/>
            <w:lang w:eastAsia="ru-RU"/>
          </w:rPr>
          <w:t>статья 155.1</w:t>
        </w:r>
      </w:hyperlink>
      <w:r w:rsidRPr="00C617CA">
        <w:rPr>
          <w:rFonts w:ascii="Times New Roman" w:eastAsia="Times New Roman" w:hAnsi="Times New Roman"/>
          <w:sz w:val="24"/>
          <w:szCs w:val="24"/>
          <w:lang w:eastAsia="ru-RU"/>
        </w:rPr>
        <w:t xml:space="preserve"> </w:t>
      </w:r>
      <w:r w:rsidRPr="00656F28">
        <w:rPr>
          <w:rFonts w:ascii="Times New Roman" w:eastAsia="Times New Roman" w:hAnsi="Times New Roman"/>
          <w:sz w:val="24"/>
          <w:szCs w:val="24"/>
          <w:lang w:eastAsia="ru-RU"/>
        </w:rPr>
        <w:t>настоящего Кодекса).</w:t>
      </w:r>
    </w:p>
    <w:p w:rsidR="0019391C" w:rsidRDefault="0019391C"/>
    <w:sectPr w:rsidR="0019391C" w:rsidSect="00193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085"/>
    <w:rsid w:val="000E26DE"/>
    <w:rsid w:val="0019391C"/>
    <w:rsid w:val="00CE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3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E3085"/>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73034;dst=153" TargetMode="External"/><Relationship Id="rId13" Type="http://schemas.openxmlformats.org/officeDocument/2006/relationships/hyperlink" Target="http://base.consultant.ru/cons/cgi/online.cgi?req=doc;base=LAW;n=173034;dst=100955" TargetMode="External"/><Relationship Id="rId18" Type="http://schemas.openxmlformats.org/officeDocument/2006/relationships/hyperlink" Target="http://www.consultant.ru/popular/family/20_15.html" TargetMode="External"/><Relationship Id="rId3" Type="http://schemas.openxmlformats.org/officeDocument/2006/relationships/webSettings" Target="webSettings.xml"/><Relationship Id="rId21" Type="http://schemas.openxmlformats.org/officeDocument/2006/relationships/hyperlink" Target="http://base.consultant.ru/cons/cgi/online.cgi?req=doc;base=LAW;n=170504;dst=100220" TargetMode="External"/><Relationship Id="rId7" Type="http://schemas.openxmlformats.org/officeDocument/2006/relationships/hyperlink" Target="http://base.consultant.ru/cons/cgi/online.cgi?req=doc;base=LAW;n=182943;dst=100272" TargetMode="External"/><Relationship Id="rId12" Type="http://schemas.openxmlformats.org/officeDocument/2006/relationships/hyperlink" Target="http://base.consultant.ru/cons/cgi/online.cgi?req=doc;base=LAW;n=173034;dst=100955" TargetMode="External"/><Relationship Id="rId17" Type="http://schemas.openxmlformats.org/officeDocument/2006/relationships/hyperlink" Target="http://base.consultant.ru/cons/cgi/online.cgi?req=doc;base=LAW;n=132732;dst=10002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popular/family/20_24.html" TargetMode="External"/><Relationship Id="rId20" Type="http://schemas.openxmlformats.org/officeDocument/2006/relationships/hyperlink" Target="http://base.consultant.ru/cons/cgi/online.cgi?req=doc;base=LAW;n=170504;dst=100220" TargetMode="External"/><Relationship Id="rId1" Type="http://schemas.openxmlformats.org/officeDocument/2006/relationships/styles" Target="styles.xml"/><Relationship Id="rId6" Type="http://schemas.openxmlformats.org/officeDocument/2006/relationships/hyperlink" Target="http://base.consultant.ru/cons/cgi/online.cgi?req=doc;base=LAW;n=168149;dst=100444" TargetMode="External"/><Relationship Id="rId11" Type="http://schemas.openxmlformats.org/officeDocument/2006/relationships/hyperlink" Target="http://base.consultant.ru/cons/cgi/online.cgi?req=doc;base=LAW;n=173034;dst=153" TargetMode="External"/><Relationship Id="rId24" Type="http://schemas.openxmlformats.org/officeDocument/2006/relationships/fontTable" Target="fontTable.xml"/><Relationship Id="rId5" Type="http://schemas.openxmlformats.org/officeDocument/2006/relationships/hyperlink" Target="http://base.consultant.ru/cons/cgi/online.cgi?req=doc;base=LAW;n=182710;dst=100158" TargetMode="External"/><Relationship Id="rId15" Type="http://schemas.openxmlformats.org/officeDocument/2006/relationships/hyperlink" Target="http://base.consultant.ru/cons/cgi/online.cgi?req=doc;base=LAW;n=182875;dst=100568" TargetMode="External"/><Relationship Id="rId23" Type="http://schemas.openxmlformats.org/officeDocument/2006/relationships/hyperlink" Target="http://www.consultant.ru/popular/family/20_27.html" TargetMode="External"/><Relationship Id="rId10" Type="http://schemas.openxmlformats.org/officeDocument/2006/relationships/hyperlink" Target="http://base.consultant.ru/cons/cgi/online.cgi?req=doc;base=LAW;n=166044" TargetMode="External"/><Relationship Id="rId19" Type="http://schemas.openxmlformats.org/officeDocument/2006/relationships/hyperlink" Target="http://www.consultant.ru/popular/family/20_15.html" TargetMode="External"/><Relationship Id="rId4" Type="http://schemas.openxmlformats.org/officeDocument/2006/relationships/hyperlink" Target="consultantplus://offline/ref=430369365D7535A5F454029166A29CFEE9C0D9D4223FE72BEF18819C617B3CC2DA652D512BC3D619S2T9K" TargetMode="External"/><Relationship Id="rId9" Type="http://schemas.openxmlformats.org/officeDocument/2006/relationships/hyperlink" Target="http://www.consultant.ru/popular/family/20_15.html" TargetMode="External"/><Relationship Id="rId14" Type="http://schemas.openxmlformats.org/officeDocument/2006/relationships/hyperlink" Target="http://www.consultant.ru/popular/family/20_17.html" TargetMode="External"/><Relationship Id="rId22" Type="http://schemas.openxmlformats.org/officeDocument/2006/relationships/hyperlink" Target="http://base.consultant.ru/cons/cgi/online.cgi?req=doc;base=LAW;n=173034;dst=102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3902</Words>
  <Characters>22247</Characters>
  <Application>Microsoft Office Word</Application>
  <DocSecurity>0</DocSecurity>
  <Lines>185</Lines>
  <Paragraphs>52</Paragraphs>
  <ScaleCrop>false</ScaleCrop>
  <Company>Microsoft</Company>
  <LinksUpToDate>false</LinksUpToDate>
  <CharactersWithSpaces>26097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2016-01-21T11:15:00Z</dcterms:created>
  <dcterms:modified xsi:type="dcterms:W3CDTF">2016-01-21T11:15:00Z</dcterms:modified>
</cp:coreProperties>
</file>